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C8" w:rsidRPr="002C32C8" w:rsidRDefault="002C32C8">
      <w:pPr>
        <w:rPr>
          <w:rFonts w:ascii="Times New Roman" w:hAnsi="Times New Roman" w:cs="Times New Roman"/>
          <w:sz w:val="24"/>
          <w:szCs w:val="24"/>
        </w:rPr>
      </w:pPr>
      <w:r w:rsidRPr="002C32C8">
        <w:rPr>
          <w:rFonts w:ascii="Times New Roman" w:hAnsi="Times New Roman" w:cs="Times New Roman"/>
          <w:sz w:val="24"/>
          <w:szCs w:val="24"/>
        </w:rPr>
        <w:t xml:space="preserve">18 февраля в детском саду №20 «Колобок» состоялось мероприятие с участием представителей ДДТ поселка Мелехово под темой «Экология + благотворительность. Ребята ознакомились с волонтерским проектом «Крышечки», поговорили о благотворительности и </w:t>
      </w:r>
      <w:proofErr w:type="spellStart"/>
      <w:r w:rsidRPr="002C32C8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2C32C8">
        <w:rPr>
          <w:rFonts w:ascii="Times New Roman" w:hAnsi="Times New Roman" w:cs="Times New Roman"/>
          <w:sz w:val="24"/>
          <w:szCs w:val="24"/>
        </w:rPr>
        <w:t>. Теперь все воспитанники и родители стали активными участниками по сбору пластиковых крышек на переработку. Средства за собранны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C32C8">
        <w:rPr>
          <w:rFonts w:ascii="Times New Roman" w:hAnsi="Times New Roman" w:cs="Times New Roman"/>
          <w:sz w:val="24"/>
          <w:szCs w:val="24"/>
        </w:rPr>
        <w:t xml:space="preserve"> крышки переводятся в благотворительный Фонд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025C8" w:rsidRPr="002C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C8"/>
    <w:rsid w:val="001327BD"/>
    <w:rsid w:val="002C32C8"/>
    <w:rsid w:val="006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2019-02-19T07:32:00Z</dcterms:created>
  <dcterms:modified xsi:type="dcterms:W3CDTF">2019-02-19T07:37:00Z</dcterms:modified>
</cp:coreProperties>
</file>