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Приложение</w:t>
      </w:r>
    </w:p>
    <w:p w:rsidR="00B23120" w:rsidRPr="003720CD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3720CD">
        <w:rPr>
          <w:rFonts w:eastAsia="Times New Roman" w:cs="Times New Roman"/>
          <w:lang w:eastAsia="ru-RU"/>
        </w:rPr>
        <w:t>ПОЛОЖЕНИЕ</w:t>
      </w:r>
    </w:p>
    <w:p w:rsidR="00B23120" w:rsidRPr="008B4093" w:rsidRDefault="00B23120" w:rsidP="00B23120">
      <w:pPr>
        <w:pStyle w:val="11"/>
        <w:shd w:val="clear" w:color="auto" w:fill="auto"/>
        <w:ind w:firstLine="0"/>
        <w:jc w:val="center"/>
        <w:rPr>
          <w:color w:val="000000"/>
          <w:lang w:eastAsia="ru-RU" w:bidi="ru-RU"/>
        </w:rPr>
      </w:pPr>
      <w:r w:rsidRPr="003720CD">
        <w:rPr>
          <w:color w:val="000000"/>
          <w:lang w:eastAsia="ru-RU" w:bidi="ru-RU"/>
        </w:rPr>
        <w:t xml:space="preserve">о проведении </w:t>
      </w:r>
      <w:r>
        <w:rPr>
          <w:color w:val="000000"/>
          <w:lang w:eastAsia="ru-RU" w:bidi="ru-RU"/>
        </w:rPr>
        <w:t xml:space="preserve">муниципального </w:t>
      </w:r>
      <w:r w:rsidRPr="008B4093">
        <w:rPr>
          <w:color w:val="000000"/>
          <w:lang w:eastAsia="ru-RU" w:bidi="ru-RU"/>
        </w:rPr>
        <w:t>этап</w:t>
      </w:r>
      <w:r>
        <w:rPr>
          <w:color w:val="000000"/>
          <w:lang w:eastAsia="ru-RU" w:bidi="ru-RU"/>
        </w:rPr>
        <w:t>а</w:t>
      </w:r>
      <w:r w:rsidRPr="008B4093">
        <w:rPr>
          <w:color w:val="000000"/>
          <w:lang w:eastAsia="ru-RU" w:bidi="ru-RU"/>
        </w:rPr>
        <w:t xml:space="preserve"> </w:t>
      </w:r>
      <w:r w:rsidR="001857E2">
        <w:rPr>
          <w:color w:val="000000"/>
          <w:lang w:eastAsia="ru-RU" w:bidi="ru-RU"/>
        </w:rPr>
        <w:t>областного</w:t>
      </w:r>
      <w:r w:rsidRPr="008B4093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конкурса «</w:t>
      </w:r>
      <w:r w:rsidR="001857E2">
        <w:rPr>
          <w:color w:val="000000"/>
          <w:lang w:eastAsia="ru-RU" w:bidi="ru-RU"/>
        </w:rPr>
        <w:t>Будущее России воспитывается в  семье</w:t>
      </w:r>
      <w:r w:rsidRPr="008B4093">
        <w:rPr>
          <w:color w:val="000000"/>
          <w:lang w:eastAsia="ru-RU" w:bidi="ru-RU"/>
        </w:rPr>
        <w:t xml:space="preserve">» </w:t>
      </w:r>
    </w:p>
    <w:p w:rsidR="00B23120" w:rsidRDefault="00B23120" w:rsidP="00B23120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lang w:eastAsia="ru-RU" w:bidi="ru-RU"/>
        </w:rPr>
      </w:pPr>
    </w:p>
    <w:p w:rsidR="001857E2" w:rsidRPr="00647ADF" w:rsidRDefault="001857E2" w:rsidP="001857E2">
      <w:pPr>
        <w:widowControl w:val="0"/>
        <w:autoSpaceDE w:val="0"/>
        <w:autoSpaceDN w:val="0"/>
        <w:adjustRightInd w:val="0"/>
        <w:jc w:val="center"/>
        <w:outlineLvl w:val="1"/>
      </w:pPr>
      <w:r w:rsidRPr="00647ADF">
        <w:t>I. Цели и задачи конкурса</w:t>
      </w:r>
    </w:p>
    <w:p w:rsidR="00B23120" w:rsidRPr="001857E2" w:rsidRDefault="00B23120" w:rsidP="001857E2">
      <w:pPr>
        <w:pStyle w:val="11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r w:rsidR="001857E2">
        <w:rPr>
          <w:color w:val="000000"/>
          <w:lang w:eastAsia="ru-RU" w:bidi="ru-RU"/>
        </w:rPr>
        <w:tab/>
        <w:t xml:space="preserve">1.1. </w:t>
      </w:r>
      <w:r w:rsidRPr="0050652A">
        <w:rPr>
          <w:color w:val="000000"/>
          <w:lang w:eastAsia="ru-RU" w:bidi="ru-RU"/>
        </w:rPr>
        <w:t xml:space="preserve">Настоящее Положение определяет порядок организации и проведения </w:t>
      </w:r>
      <w:r>
        <w:rPr>
          <w:color w:val="000000"/>
          <w:lang w:eastAsia="ru-RU" w:bidi="ru-RU"/>
        </w:rPr>
        <w:t>муниципального</w:t>
      </w:r>
      <w:r w:rsidRPr="0050652A">
        <w:rPr>
          <w:color w:val="000000"/>
          <w:lang w:eastAsia="ru-RU" w:bidi="ru-RU"/>
        </w:rPr>
        <w:t xml:space="preserve"> этапа </w:t>
      </w:r>
      <w:r w:rsidR="001857E2">
        <w:rPr>
          <w:color w:val="000000"/>
          <w:lang w:eastAsia="ru-RU" w:bidi="ru-RU"/>
        </w:rPr>
        <w:t>областного</w:t>
      </w:r>
      <w:r w:rsidR="001857E2" w:rsidRPr="008B4093">
        <w:rPr>
          <w:color w:val="000000"/>
          <w:lang w:eastAsia="ru-RU" w:bidi="ru-RU"/>
        </w:rPr>
        <w:t xml:space="preserve"> </w:t>
      </w:r>
      <w:r w:rsidR="001857E2">
        <w:rPr>
          <w:color w:val="000000"/>
          <w:lang w:eastAsia="ru-RU" w:bidi="ru-RU"/>
        </w:rPr>
        <w:t>конкурса «Будущее России воспитывается в  семье</w:t>
      </w:r>
      <w:r w:rsidR="001857E2" w:rsidRPr="008B4093">
        <w:rPr>
          <w:color w:val="000000"/>
          <w:lang w:eastAsia="ru-RU" w:bidi="ru-RU"/>
        </w:rPr>
        <w:t xml:space="preserve">» </w:t>
      </w:r>
      <w:r w:rsidRPr="001857E2">
        <w:rPr>
          <w:color w:val="000000"/>
          <w:lang w:eastAsia="ru-RU" w:bidi="ru-RU"/>
        </w:rPr>
        <w:t>(далее - Конкурс), порядок участия в Конкурсе и определения победителей Конкурса.</w:t>
      </w:r>
    </w:p>
    <w:p w:rsidR="001857E2" w:rsidRPr="009D6D61" w:rsidRDefault="001857E2" w:rsidP="001857E2">
      <w:pPr>
        <w:pStyle w:val="a4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9D6D61">
        <w:t>Целями Конкурс</w:t>
      </w:r>
      <w:r>
        <w:t>а</w:t>
      </w:r>
      <w:r w:rsidRPr="009D6D61">
        <w:t xml:space="preserve"> являются:</w:t>
      </w:r>
    </w:p>
    <w:p w:rsidR="001857E2" w:rsidRPr="002728FC" w:rsidRDefault="001857E2" w:rsidP="001857E2">
      <w:pPr>
        <w:pStyle w:val="a4"/>
        <w:ind w:left="0" w:firstLine="709"/>
        <w:jc w:val="both"/>
      </w:pPr>
      <w:r w:rsidRPr="002728FC">
        <w:t>- совершенствование государственной системы профилактики правонарушений и антиобщественных действий;</w:t>
      </w:r>
    </w:p>
    <w:p w:rsidR="001857E2" w:rsidRDefault="001857E2" w:rsidP="001857E2">
      <w:pPr>
        <w:pStyle w:val="a4"/>
        <w:ind w:left="0" w:firstLine="709"/>
        <w:jc w:val="both"/>
      </w:pPr>
      <w:r>
        <w:t>-</w:t>
      </w:r>
      <w:r w:rsidRPr="009D6D61">
        <w:t xml:space="preserve"> восстановление высокого престижа семейных ценностей, семейного образа жизни;</w:t>
      </w:r>
    </w:p>
    <w:p w:rsidR="001857E2" w:rsidRDefault="001857E2" w:rsidP="001857E2">
      <w:pPr>
        <w:pStyle w:val="a4"/>
        <w:ind w:left="0" w:firstLine="709"/>
        <w:jc w:val="both"/>
      </w:pPr>
      <w:r>
        <w:t>-</w:t>
      </w:r>
      <w:r w:rsidRPr="009D6D61">
        <w:t xml:space="preserve"> улучшение качества семейного воспитания через коллективные творческие дела, развитие семейного творчества, усиление его роли в эстетическом, нравственном и духовном воспитании;</w:t>
      </w:r>
    </w:p>
    <w:p w:rsidR="001857E2" w:rsidRDefault="001857E2" w:rsidP="001857E2">
      <w:pPr>
        <w:pStyle w:val="a4"/>
        <w:ind w:left="0" w:firstLine="709"/>
        <w:jc w:val="both"/>
      </w:pPr>
      <w:r>
        <w:t>-</w:t>
      </w:r>
      <w:r w:rsidRPr="009D6D61">
        <w:t xml:space="preserve"> сохранение преемственности поколений, укрепление семейных и семейно-родственных связей;</w:t>
      </w:r>
    </w:p>
    <w:p w:rsidR="001857E2" w:rsidRDefault="001857E2" w:rsidP="001857E2">
      <w:pPr>
        <w:pStyle w:val="a4"/>
        <w:ind w:left="0" w:firstLine="709"/>
        <w:jc w:val="both"/>
      </w:pPr>
      <w:r>
        <w:t>-</w:t>
      </w:r>
      <w:r w:rsidRPr="009D6D61">
        <w:t xml:space="preserve"> повышение статуса семьи в обществе;</w:t>
      </w:r>
    </w:p>
    <w:p w:rsidR="001857E2" w:rsidRPr="009D6D61" w:rsidRDefault="001857E2" w:rsidP="001857E2">
      <w:pPr>
        <w:pStyle w:val="a4"/>
        <w:spacing w:after="0"/>
        <w:ind w:left="0" w:firstLine="709"/>
        <w:jc w:val="both"/>
      </w:pPr>
      <w:r>
        <w:t>-</w:t>
      </w:r>
      <w:r w:rsidRPr="009D6D61">
        <w:t xml:space="preserve"> распространение опыта семей, внесших значительный вклад в воспитание подрастающего поколения.</w:t>
      </w:r>
    </w:p>
    <w:p w:rsidR="001857E2" w:rsidRPr="00647ADF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1.3. Задачи К</w:t>
      </w:r>
      <w:r w:rsidRPr="00647ADF">
        <w:t>онкурса:</w:t>
      </w:r>
    </w:p>
    <w:p w:rsidR="001857E2" w:rsidRPr="002728FC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647ADF">
        <w:t xml:space="preserve">- привлечение внимания органов государственной власти и местного самоуправления, руководителей организаций всех форм собственности, общественных движений, средств массовой информации к </w:t>
      </w:r>
      <w:r>
        <w:t xml:space="preserve">насущным проблемам </w:t>
      </w:r>
      <w:r w:rsidRPr="002728FC">
        <w:t>семьи в разрезе системы профилактики правонарушений;</w:t>
      </w:r>
    </w:p>
    <w:p w:rsidR="001857E2" w:rsidRPr="00647ADF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647ADF">
        <w:t>-</w:t>
      </w:r>
      <w:r>
        <w:t xml:space="preserve"> поддержка и развитие семейных традиций в воспитании подрастающего поколения, создание трудовых династий, пропаганда художественного семейного творчества, здорового образа жизни в семье;</w:t>
      </w:r>
    </w:p>
    <w:p w:rsidR="001857E2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- </w:t>
      </w:r>
      <w:r w:rsidRPr="006F5E0A">
        <w:t>популяризация семейных ценностей и образа благополучной современной семьи;</w:t>
      </w:r>
    </w:p>
    <w:p w:rsidR="001857E2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DB71B1">
        <w:t>- распространение новых форм организации семейного досуга;</w:t>
      </w:r>
    </w:p>
    <w:p w:rsidR="001857E2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647ADF">
        <w:t>-</w:t>
      </w:r>
      <w:r>
        <w:t xml:space="preserve"> пропаганда семейных основ жизни общества, многодетности семьи как гаранта полноценного воспитания личности, улучшения демографической ситуации в стране.</w:t>
      </w:r>
    </w:p>
    <w:p w:rsidR="00B23120" w:rsidRPr="00461DA3" w:rsidRDefault="00B23120" w:rsidP="00B23120">
      <w:pPr>
        <w:pStyle w:val="a4"/>
        <w:widowControl w:val="0"/>
        <w:numPr>
          <w:ilvl w:val="0"/>
          <w:numId w:val="3"/>
        </w:numPr>
        <w:tabs>
          <w:tab w:val="left" w:pos="399"/>
        </w:tabs>
        <w:autoSpaceDE w:val="0"/>
        <w:autoSpaceDN w:val="0"/>
        <w:adjustRightInd w:val="0"/>
        <w:spacing w:after="0" w:line="240" w:lineRule="auto"/>
        <w:ind w:left="450" w:hanging="450"/>
        <w:jc w:val="center"/>
        <w:rPr>
          <w:rFonts w:eastAsia="Times New Roman" w:cs="Times New Roman"/>
          <w:color w:val="000000"/>
          <w:lang w:eastAsia="ru-RU" w:bidi="ru-RU"/>
        </w:rPr>
      </w:pPr>
      <w:r w:rsidRPr="00461DA3">
        <w:rPr>
          <w:rFonts w:eastAsia="Times New Roman" w:cs="Times New Roman"/>
          <w:color w:val="000000"/>
          <w:lang w:eastAsia="ru-RU" w:bidi="ru-RU"/>
        </w:rPr>
        <w:t>Руководство конкурса</w:t>
      </w:r>
    </w:p>
    <w:p w:rsidR="00B23120" w:rsidRPr="003720CD" w:rsidRDefault="001857E2" w:rsidP="00B23120">
      <w:pPr>
        <w:widowControl w:val="0"/>
        <w:tabs>
          <w:tab w:val="left" w:pos="1318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color w:val="000000"/>
          <w:lang w:eastAsia="ru-RU" w:bidi="ru-RU"/>
        </w:rPr>
        <w:t>2</w:t>
      </w:r>
      <w:r w:rsidR="00B23120">
        <w:rPr>
          <w:rFonts w:eastAsia="Times New Roman" w:cs="Times New Roman"/>
          <w:color w:val="000000"/>
          <w:lang w:eastAsia="ru-RU" w:bidi="ru-RU"/>
        </w:rPr>
        <w:t xml:space="preserve">.1. </w:t>
      </w:r>
      <w:r w:rsidR="00B23120" w:rsidRPr="003720CD">
        <w:rPr>
          <w:rFonts w:eastAsia="Times New Roman" w:cs="Times New Roman"/>
          <w:color w:val="000000"/>
          <w:lang w:eastAsia="ru-RU" w:bidi="ru-RU"/>
        </w:rPr>
        <w:t xml:space="preserve">Организатор Конкурса - управление образования администрации </w:t>
      </w:r>
      <w:proofErr w:type="spellStart"/>
      <w:r w:rsidR="00B23120" w:rsidRPr="003720CD">
        <w:rPr>
          <w:rFonts w:eastAsia="Times New Roman" w:cs="Times New Roman"/>
          <w:color w:val="000000"/>
          <w:lang w:eastAsia="ru-RU" w:bidi="ru-RU"/>
        </w:rPr>
        <w:t>Ковровского</w:t>
      </w:r>
      <w:proofErr w:type="spellEnd"/>
      <w:r w:rsidR="00B23120" w:rsidRPr="003720CD">
        <w:rPr>
          <w:rFonts w:eastAsia="Times New Roman" w:cs="Times New Roman"/>
          <w:color w:val="000000"/>
          <w:lang w:eastAsia="ru-RU" w:bidi="ru-RU"/>
        </w:rPr>
        <w:t xml:space="preserve"> района</w:t>
      </w:r>
      <w:r w:rsidR="00B23120">
        <w:rPr>
          <w:rFonts w:eastAsia="Times New Roman" w:cs="Times New Roman"/>
          <w:color w:val="000000"/>
          <w:lang w:eastAsia="ru-RU" w:bidi="ru-RU"/>
        </w:rPr>
        <w:t>, МБУ «Центр развития образования»</w:t>
      </w:r>
      <w:r w:rsidR="00B23120" w:rsidRPr="003720CD">
        <w:rPr>
          <w:rFonts w:eastAsia="Times New Roman" w:cs="Times New Roman"/>
          <w:color w:val="000000"/>
          <w:lang w:eastAsia="ru-RU" w:bidi="ru-RU"/>
        </w:rPr>
        <w:t xml:space="preserve">. </w:t>
      </w:r>
    </w:p>
    <w:p w:rsidR="00B23120" w:rsidRPr="001857E2" w:rsidRDefault="00B23120" w:rsidP="001857E2">
      <w:pPr>
        <w:pStyle w:val="a4"/>
        <w:widowControl w:val="0"/>
        <w:numPr>
          <w:ilvl w:val="1"/>
          <w:numId w:val="16"/>
        </w:numPr>
        <w:tabs>
          <w:tab w:val="left" w:pos="191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eastAsia="Times New Roman" w:cs="Times New Roman"/>
          <w:color w:val="000000"/>
          <w:lang w:eastAsia="ru-RU" w:bidi="ru-RU"/>
        </w:rPr>
      </w:pPr>
      <w:r w:rsidRPr="001857E2">
        <w:rPr>
          <w:rFonts w:eastAsia="Times New Roman" w:cs="Times New Roman"/>
          <w:color w:val="000000"/>
          <w:lang w:eastAsia="ru-RU" w:bidi="ru-RU"/>
        </w:rPr>
        <w:lastRenderedPageBreak/>
        <w:t xml:space="preserve">Общее руководство проведением Конкурса осуществляет оргкомитет с правами жюри. </w:t>
      </w:r>
    </w:p>
    <w:p w:rsidR="00B23120" w:rsidRPr="0050652A" w:rsidRDefault="00B23120" w:rsidP="00B23120">
      <w:pPr>
        <w:widowControl w:val="0"/>
        <w:numPr>
          <w:ilvl w:val="0"/>
          <w:numId w:val="3"/>
        </w:numPr>
        <w:tabs>
          <w:tab w:val="left" w:pos="521"/>
        </w:tabs>
        <w:spacing w:after="0" w:line="240" w:lineRule="auto"/>
        <w:ind w:left="450" w:hanging="450"/>
        <w:jc w:val="center"/>
        <w:rPr>
          <w:rFonts w:eastAsia="Times New Roman" w:cs="Times New Roman"/>
          <w:color w:val="000000"/>
          <w:lang w:eastAsia="ru-RU" w:bidi="ru-RU"/>
        </w:rPr>
      </w:pPr>
      <w:r w:rsidRPr="0050652A">
        <w:rPr>
          <w:rFonts w:eastAsia="Times New Roman" w:cs="Times New Roman"/>
          <w:color w:val="000000"/>
          <w:lang w:eastAsia="ru-RU" w:bidi="ru-RU"/>
        </w:rPr>
        <w:t>Участники Конкурса</w:t>
      </w:r>
    </w:p>
    <w:p w:rsidR="001857E2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rPr>
          <w:rFonts w:eastAsia="Times New Roman" w:cs="Times New Roman"/>
          <w:color w:val="000000"/>
          <w:lang w:eastAsia="ru-RU" w:bidi="ru-RU"/>
        </w:rPr>
        <w:t>3</w:t>
      </w:r>
      <w:r w:rsidR="00B23120">
        <w:rPr>
          <w:rFonts w:eastAsia="Times New Roman" w:cs="Times New Roman"/>
          <w:color w:val="000000"/>
          <w:lang w:eastAsia="ru-RU" w:bidi="ru-RU"/>
        </w:rPr>
        <w:t>.1.</w:t>
      </w:r>
      <w:r w:rsidR="00B23120" w:rsidRPr="00461DA3">
        <w:rPr>
          <w:rFonts w:eastAsia="Times New Roman" w:cs="Times New Roman"/>
          <w:color w:val="000000"/>
          <w:lang w:eastAsia="ru-RU" w:bidi="ru-RU"/>
        </w:rPr>
        <w:t xml:space="preserve"> </w:t>
      </w:r>
      <w:r w:rsidRPr="00647ADF">
        <w:t>Участниками</w:t>
      </w:r>
      <w:r>
        <w:t xml:space="preserve"> К</w:t>
      </w:r>
      <w:r w:rsidRPr="00647ADF">
        <w:t xml:space="preserve">онкурса могут быть </w:t>
      </w:r>
      <w:r>
        <w:t xml:space="preserve">семьи (в том числе многодетные, приемные, молодые и др.), проживающие на территории </w:t>
      </w:r>
      <w:proofErr w:type="spellStart"/>
      <w:r>
        <w:t>Ковровского</w:t>
      </w:r>
      <w:proofErr w:type="spellEnd"/>
      <w:r>
        <w:t xml:space="preserve"> района,                 </w:t>
      </w:r>
      <w:r w:rsidRPr="00DB71B1">
        <w:t>в которых супруги состоят в зарегистрированном браке</w:t>
      </w:r>
      <w:r>
        <w:t>. Семьи могут различаться по социальному статусу, но должны</w:t>
      </w:r>
      <w:r w:rsidRPr="00DB71B1">
        <w:t xml:space="preserve"> </w:t>
      </w:r>
      <w:r>
        <w:t>отличаться крепкими семейными узами, иметь положительные результаты в воспитании детей, а также в любом виде социально значимой деятельности за последние два года (в трудовых показателях, спортивных достижениях, пропаганде здорового образа жизни, народном творчестве и др.).</w:t>
      </w:r>
    </w:p>
    <w:p w:rsidR="001857E2" w:rsidRDefault="001857E2" w:rsidP="001857E2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3.2. Семья может принять участие только в одной номинации Конкурса.</w:t>
      </w:r>
    </w:p>
    <w:p w:rsidR="001857E2" w:rsidRDefault="001857E2" w:rsidP="001857E2">
      <w:pPr>
        <w:spacing w:after="0" w:line="240" w:lineRule="atLeast"/>
        <w:ind w:firstLine="709"/>
        <w:jc w:val="both"/>
      </w:pPr>
      <w:r>
        <w:t xml:space="preserve">3.3. </w:t>
      </w:r>
      <w:r w:rsidRPr="006F5E0A">
        <w:t>Присыла</w:t>
      </w:r>
      <w:r>
        <w:t>я свою работу на Конкурс, участник</w:t>
      </w:r>
      <w:r w:rsidRPr="006F5E0A">
        <w:t xml:space="preserve"> дает право организатор</w:t>
      </w:r>
      <w:r>
        <w:t xml:space="preserve">у </w:t>
      </w:r>
      <w:r w:rsidRPr="006F5E0A">
        <w:t xml:space="preserve">Конкурса на </w:t>
      </w:r>
      <w:r>
        <w:t xml:space="preserve">публичное </w:t>
      </w:r>
      <w:r w:rsidRPr="006F5E0A">
        <w:t>использование представленног</w:t>
      </w:r>
      <w:r>
        <w:t>о материала                          в информационных и презентационных целях (размещение в сети И</w:t>
      </w:r>
      <w:r w:rsidRPr="006F5E0A">
        <w:t>нтернет,</w:t>
      </w:r>
      <w:r>
        <w:t xml:space="preserve"> СМИ</w:t>
      </w:r>
      <w:r w:rsidRPr="006F5E0A">
        <w:t>, в информационно-просветительских печатных и электронных</w:t>
      </w:r>
      <w:r>
        <w:t xml:space="preserve"> </w:t>
      </w:r>
      <w:r w:rsidRPr="006F5E0A">
        <w:t xml:space="preserve">изданиях, редактором которых является </w:t>
      </w:r>
      <w:r>
        <w:t xml:space="preserve">организатор Конкурса, </w:t>
      </w:r>
      <w:r w:rsidRPr="006F5E0A">
        <w:t>участие в творческих проектах</w:t>
      </w:r>
      <w:r>
        <w:t>, дальнейшее тиражирование и т.</w:t>
      </w:r>
      <w:r w:rsidRPr="006F5E0A">
        <w:t>п.).</w:t>
      </w:r>
    </w:p>
    <w:p w:rsidR="001857E2" w:rsidRPr="00647ADF" w:rsidRDefault="001857E2" w:rsidP="000C1E32">
      <w:pPr>
        <w:spacing w:after="0" w:line="240" w:lineRule="atLeast"/>
        <w:ind w:firstLine="709"/>
        <w:jc w:val="both"/>
      </w:pPr>
      <w:r>
        <w:t>3</w:t>
      </w:r>
      <w:r w:rsidRPr="006F5E0A">
        <w:t>.</w:t>
      </w:r>
      <w:r>
        <w:t>4</w:t>
      </w:r>
      <w:r w:rsidRPr="006F5E0A">
        <w:t>. Участники Конкурса дают свое согласие на обработку своих персональных данных:</w:t>
      </w:r>
      <w:r>
        <w:t xml:space="preserve"> </w:t>
      </w:r>
      <w:r w:rsidRPr="006F5E0A">
        <w:t>фамилия, имя, отчество, год и место рождения, почтовый адрес, адрес электронной почты,</w:t>
      </w:r>
      <w:r>
        <w:t xml:space="preserve"> контактные телефоны, </w:t>
      </w:r>
      <w:r w:rsidRPr="006F5E0A">
        <w:t>сведения</w:t>
      </w:r>
      <w:r>
        <w:t xml:space="preserve"> </w:t>
      </w:r>
      <w:r w:rsidRPr="006F5E0A">
        <w:t xml:space="preserve">о профессии </w:t>
      </w:r>
      <w:r>
        <w:t xml:space="preserve">      </w:t>
      </w:r>
      <w:r w:rsidRPr="006F5E0A">
        <w:t>и иных персональных данных,</w:t>
      </w:r>
      <w:r>
        <w:t xml:space="preserve"> сообщенных участником Конкурса.</w:t>
      </w:r>
      <w:r>
        <w:tab/>
      </w:r>
    </w:p>
    <w:p w:rsidR="00B23120" w:rsidRDefault="001857E2" w:rsidP="001857E2">
      <w:pPr>
        <w:widowControl w:val="0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lang w:eastAsia="ru-RU" w:bidi="ru-RU"/>
        </w:rPr>
      </w:pPr>
      <w:r>
        <w:rPr>
          <w:rFonts w:eastAsia="Times New Roman" w:cs="Times New Roman"/>
          <w:color w:val="000000"/>
          <w:lang w:eastAsia="ru-RU" w:bidi="ru-RU"/>
        </w:rPr>
        <w:t>3</w:t>
      </w:r>
      <w:r w:rsidR="00B23120">
        <w:rPr>
          <w:rFonts w:eastAsia="Times New Roman" w:cs="Times New Roman"/>
          <w:color w:val="000000"/>
          <w:lang w:eastAsia="ru-RU" w:bidi="ru-RU"/>
        </w:rPr>
        <w:t>.</w:t>
      </w:r>
      <w:r w:rsidR="000C1E32">
        <w:rPr>
          <w:rFonts w:eastAsia="Times New Roman" w:cs="Times New Roman"/>
          <w:color w:val="000000"/>
          <w:lang w:eastAsia="ru-RU" w:bidi="ru-RU"/>
        </w:rPr>
        <w:t>5</w:t>
      </w:r>
      <w:r w:rsidR="00B23120">
        <w:rPr>
          <w:rFonts w:eastAsia="Times New Roman" w:cs="Times New Roman"/>
          <w:color w:val="000000"/>
          <w:lang w:eastAsia="ru-RU" w:bidi="ru-RU"/>
        </w:rPr>
        <w:t xml:space="preserve">. </w:t>
      </w:r>
      <w:r w:rsidR="00B23120" w:rsidRPr="003720CD">
        <w:rPr>
          <w:rFonts w:eastAsia="Times New Roman" w:cs="Times New Roman"/>
          <w:color w:val="000000"/>
          <w:lang w:eastAsia="ru-RU" w:bidi="ru-RU"/>
        </w:rPr>
        <w:t>В региональном этапе Конкурса принимают участие победители</w:t>
      </w:r>
      <w:r w:rsidR="00B23120">
        <w:rPr>
          <w:rFonts w:eastAsia="Times New Roman" w:cs="Times New Roman"/>
          <w:color w:val="000000"/>
          <w:lang w:eastAsia="ru-RU" w:bidi="ru-RU"/>
        </w:rPr>
        <w:t xml:space="preserve"> </w:t>
      </w:r>
      <w:r w:rsidR="00B23120" w:rsidRPr="003720CD">
        <w:rPr>
          <w:rFonts w:eastAsia="Times New Roman" w:cs="Times New Roman"/>
          <w:color w:val="000000"/>
          <w:lang w:eastAsia="ru-RU" w:bidi="ru-RU"/>
        </w:rPr>
        <w:t>муниципального этапа Конкурса.</w:t>
      </w:r>
    </w:p>
    <w:p w:rsidR="001857E2" w:rsidRDefault="001857E2" w:rsidP="001857E2">
      <w:pPr>
        <w:widowControl w:val="0"/>
        <w:tabs>
          <w:tab w:val="left" w:pos="4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lang w:eastAsia="ru-RU" w:bidi="ru-RU"/>
        </w:rPr>
      </w:pPr>
    </w:p>
    <w:p w:rsidR="001857E2" w:rsidRDefault="001857E2" w:rsidP="001857E2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</w:pPr>
      <w:r>
        <w:t>Номинации Конкурса (</w:t>
      </w:r>
      <w:proofErr w:type="spellStart"/>
      <w:r>
        <w:t>подконкурсы</w:t>
      </w:r>
      <w:proofErr w:type="spellEnd"/>
      <w:r>
        <w:t>)</w:t>
      </w:r>
    </w:p>
    <w:p w:rsidR="001857E2" w:rsidRDefault="001857E2" w:rsidP="000C1E32">
      <w:pPr>
        <w:widowControl w:val="0"/>
        <w:autoSpaceDE w:val="0"/>
        <w:autoSpaceDN w:val="0"/>
        <w:adjustRightInd w:val="0"/>
        <w:spacing w:after="0"/>
        <w:ind w:firstLine="720"/>
        <w:jc w:val="both"/>
      </w:pPr>
      <w:r>
        <w:t>- «Мы – за семью! Мы – за многодетность!» –</w:t>
      </w:r>
      <w:r w:rsidRPr="00617A64">
        <w:t xml:space="preserve"> </w:t>
      </w:r>
      <w:r>
        <w:t xml:space="preserve">рисунок со </w:t>
      </w:r>
      <w:proofErr w:type="spellStart"/>
      <w:r>
        <w:t>слоганом</w:t>
      </w:r>
      <w:proofErr w:type="spellEnd"/>
      <w:r>
        <w:t xml:space="preserve"> на заданную тему.</w:t>
      </w:r>
    </w:p>
    <w:p w:rsidR="001857E2" w:rsidRDefault="001857E2" w:rsidP="000C1E32">
      <w:pPr>
        <w:pStyle w:val="a4"/>
        <w:widowControl w:val="0"/>
        <w:autoSpaceDE w:val="0"/>
        <w:autoSpaceDN w:val="0"/>
        <w:adjustRightInd w:val="0"/>
        <w:spacing w:after="0"/>
        <w:ind w:left="0" w:firstLine="720"/>
        <w:jc w:val="both"/>
      </w:pPr>
      <w:r>
        <w:t xml:space="preserve">- «Когда мы вместе – творить интересней!» – </w:t>
      </w:r>
      <w:r w:rsidRPr="00617A64">
        <w:t>произведени</w:t>
      </w:r>
      <w:r>
        <w:t>е</w:t>
      </w:r>
      <w:r w:rsidRPr="00617A64">
        <w:t xml:space="preserve"> изобразительного искусства, поделк</w:t>
      </w:r>
      <w:r>
        <w:t>а</w:t>
      </w:r>
      <w:r w:rsidRPr="00617A64">
        <w:t xml:space="preserve">, </w:t>
      </w:r>
      <w:r>
        <w:t xml:space="preserve">макет, </w:t>
      </w:r>
      <w:r w:rsidRPr="00617A64">
        <w:t>люб</w:t>
      </w:r>
      <w:r>
        <w:t>ая</w:t>
      </w:r>
      <w:r w:rsidRPr="00617A64">
        <w:t xml:space="preserve"> творческ</w:t>
      </w:r>
      <w:r>
        <w:t>ая</w:t>
      </w:r>
      <w:r w:rsidRPr="00617A64">
        <w:t xml:space="preserve"> работ</w:t>
      </w:r>
      <w:r>
        <w:t xml:space="preserve">а семьи </w:t>
      </w:r>
      <w:r w:rsidRPr="00617A64">
        <w:t xml:space="preserve">на </w:t>
      </w:r>
      <w:r>
        <w:t xml:space="preserve">заданную </w:t>
      </w:r>
      <w:r w:rsidRPr="00617A64">
        <w:t>тему</w:t>
      </w:r>
      <w:r>
        <w:t>, в том числе стихотворение или концертный номер.</w:t>
      </w:r>
    </w:p>
    <w:p w:rsidR="001857E2" w:rsidRDefault="001857E2" w:rsidP="000C1E32">
      <w:pPr>
        <w:pStyle w:val="a4"/>
        <w:widowControl w:val="0"/>
        <w:autoSpaceDE w:val="0"/>
        <w:autoSpaceDN w:val="0"/>
        <w:adjustRightInd w:val="0"/>
        <w:ind w:left="0" w:firstLine="720"/>
        <w:jc w:val="both"/>
      </w:pPr>
      <w:r>
        <w:t>-  «Семья – основа жизни» –</w:t>
      </w:r>
      <w:r w:rsidRPr="00524E6A">
        <w:t xml:space="preserve"> с</w:t>
      </w:r>
      <w:r>
        <w:t>оциальный ролик, посвяще</w:t>
      </w:r>
      <w:r w:rsidRPr="00524E6A">
        <w:t>нный семье, семейным ценностям</w:t>
      </w:r>
      <w:r>
        <w:t xml:space="preserve"> и традициям, пропаганде многодетности и пр.</w:t>
      </w:r>
    </w:p>
    <w:p w:rsidR="001857E2" w:rsidRDefault="001857E2" w:rsidP="000C1E32">
      <w:pPr>
        <w:pStyle w:val="a4"/>
        <w:widowControl w:val="0"/>
        <w:autoSpaceDE w:val="0"/>
        <w:autoSpaceDN w:val="0"/>
        <w:adjustRightInd w:val="0"/>
        <w:ind w:left="0" w:firstLine="720"/>
        <w:jc w:val="both"/>
      </w:pPr>
      <w:proofErr w:type="gramStart"/>
      <w:r>
        <w:t>- «Семейное дело» – фото/</w:t>
      </w:r>
      <w:proofErr w:type="spellStart"/>
      <w:r>
        <w:t>видеоработа</w:t>
      </w:r>
      <w:proofErr w:type="spellEnd"/>
      <w:r>
        <w:t xml:space="preserve">, отражающая трудовую династическую связь, а также общее дело или увлечение, объединяющее семью. </w:t>
      </w:r>
      <w:proofErr w:type="gramEnd"/>
    </w:p>
    <w:p w:rsidR="001857E2" w:rsidRDefault="001857E2" w:rsidP="000C1E32">
      <w:pPr>
        <w:pStyle w:val="a4"/>
        <w:widowControl w:val="0"/>
        <w:autoSpaceDE w:val="0"/>
        <w:autoSpaceDN w:val="0"/>
        <w:adjustRightInd w:val="0"/>
        <w:ind w:left="0" w:firstLine="708"/>
        <w:jc w:val="both"/>
      </w:pPr>
      <w:r>
        <w:t xml:space="preserve">- «Здоровым быть здорово. Модно быть здоровым» – </w:t>
      </w:r>
      <w:r>
        <w:lastRenderedPageBreak/>
        <w:t>фото/</w:t>
      </w:r>
      <w:proofErr w:type="spellStart"/>
      <w:r>
        <w:t>видеоработа</w:t>
      </w:r>
      <w:proofErr w:type="spellEnd"/>
      <w:r>
        <w:t xml:space="preserve">, </w:t>
      </w:r>
      <w:proofErr w:type="gramStart"/>
      <w:r>
        <w:t>отражающая</w:t>
      </w:r>
      <w:proofErr w:type="gramEnd"/>
      <w:r>
        <w:t xml:space="preserve"> заданную тему.</w:t>
      </w:r>
    </w:p>
    <w:p w:rsidR="001857E2" w:rsidRDefault="001857E2" w:rsidP="00AA0469">
      <w:pPr>
        <w:pStyle w:val="a4"/>
        <w:widowControl w:val="0"/>
        <w:autoSpaceDE w:val="0"/>
        <w:autoSpaceDN w:val="0"/>
        <w:adjustRightInd w:val="0"/>
        <w:ind w:left="0" w:firstLine="708"/>
        <w:jc w:val="both"/>
      </w:pPr>
      <w:r>
        <w:t>-  «</w:t>
      </w:r>
      <w:r w:rsidRPr="00980D21">
        <w:t>Преемственность поколений</w:t>
      </w:r>
      <w:r>
        <w:t>»</w:t>
      </w:r>
      <w:r w:rsidRPr="00236F48">
        <w:t xml:space="preserve"> </w:t>
      </w:r>
      <w:r>
        <w:t>– фото/</w:t>
      </w:r>
      <w:proofErr w:type="spellStart"/>
      <w:r>
        <w:t>видеоработа</w:t>
      </w:r>
      <w:proofErr w:type="spellEnd"/>
      <w:r>
        <w:t>, отражающая заданную тему.</w:t>
      </w:r>
    </w:p>
    <w:p w:rsidR="001857E2" w:rsidRPr="00647ADF" w:rsidRDefault="001857E2" w:rsidP="00AA0469">
      <w:pPr>
        <w:pStyle w:val="a4"/>
        <w:widowControl w:val="0"/>
        <w:autoSpaceDE w:val="0"/>
        <w:autoSpaceDN w:val="0"/>
        <w:adjustRightInd w:val="0"/>
        <w:ind w:left="0" w:firstLine="708"/>
        <w:jc w:val="both"/>
      </w:pPr>
      <w:r>
        <w:t>- «У нас еще все впереди» – фото/</w:t>
      </w:r>
      <w:proofErr w:type="spellStart"/>
      <w:r>
        <w:t>видеоработа</w:t>
      </w:r>
      <w:proofErr w:type="spellEnd"/>
      <w:r>
        <w:t xml:space="preserve"> молодой семьи, </w:t>
      </w:r>
      <w:proofErr w:type="gramStart"/>
      <w:r>
        <w:t>отражающая</w:t>
      </w:r>
      <w:proofErr w:type="gramEnd"/>
      <w:r>
        <w:t xml:space="preserve"> заданную тему.</w:t>
      </w:r>
    </w:p>
    <w:p w:rsidR="00B23120" w:rsidRDefault="00B23120" w:rsidP="00C46594">
      <w:pPr>
        <w:widowControl w:val="0"/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lang w:eastAsia="ru-RU" w:bidi="ru-RU"/>
        </w:rPr>
      </w:pPr>
    </w:p>
    <w:p w:rsidR="00B23120" w:rsidRDefault="00B23120" w:rsidP="00B23120">
      <w:pPr>
        <w:widowControl w:val="0"/>
        <w:tabs>
          <w:tab w:val="left" w:pos="49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lang w:eastAsia="ru-RU" w:bidi="ru-RU"/>
        </w:rPr>
      </w:pPr>
      <w:r w:rsidRPr="006C73AB">
        <w:rPr>
          <w:rFonts w:eastAsia="Times New Roman" w:cs="Times New Roman"/>
          <w:color w:val="000000"/>
          <w:lang w:eastAsia="ru-RU" w:bidi="ru-RU"/>
        </w:rPr>
        <w:t>V.</w:t>
      </w:r>
      <w:r w:rsidRPr="006C73AB">
        <w:rPr>
          <w:rFonts w:eastAsia="Times New Roman" w:cs="Times New Roman"/>
          <w:color w:val="000000"/>
          <w:lang w:eastAsia="ru-RU" w:bidi="ru-RU"/>
        </w:rPr>
        <w:tab/>
        <w:t>Сроки и организация проведения Конкурса</w:t>
      </w:r>
    </w:p>
    <w:p w:rsidR="00B23120" w:rsidRPr="00C46594" w:rsidRDefault="00A0322E" w:rsidP="00A032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eastAsia="ru-RU" w:bidi="ru-RU"/>
        </w:rPr>
      </w:pPr>
      <w:r>
        <w:rPr>
          <w:rFonts w:eastAsia="Times New Roman" w:cs="Times New Roman"/>
          <w:color w:val="000000"/>
          <w:lang w:eastAsia="ru-RU" w:bidi="ru-RU"/>
        </w:rPr>
        <w:tab/>
      </w:r>
      <w:r w:rsidR="00C46594">
        <w:rPr>
          <w:rFonts w:eastAsia="Times New Roman" w:cs="Times New Roman"/>
          <w:color w:val="000000"/>
          <w:lang w:eastAsia="ru-RU" w:bidi="ru-RU"/>
        </w:rPr>
        <w:t>5.1.</w:t>
      </w:r>
      <w:r>
        <w:rPr>
          <w:rFonts w:eastAsia="Times New Roman" w:cs="Times New Roman"/>
          <w:color w:val="000000"/>
          <w:lang w:eastAsia="ru-RU" w:bidi="ru-RU"/>
        </w:rPr>
        <w:t xml:space="preserve"> </w:t>
      </w:r>
      <w:r w:rsidR="00B23120" w:rsidRPr="00C46594">
        <w:rPr>
          <w:rFonts w:eastAsia="Times New Roman" w:cs="Times New Roman"/>
          <w:color w:val="000000"/>
          <w:lang w:eastAsia="ru-RU" w:bidi="ru-RU"/>
        </w:rPr>
        <w:t xml:space="preserve">На муниципальный этап Конкурса принимаются работы победителей </w:t>
      </w:r>
      <w:r w:rsidR="00AA0469">
        <w:rPr>
          <w:rFonts w:eastAsia="Times New Roman" w:cs="Times New Roman"/>
          <w:color w:val="000000"/>
          <w:lang w:eastAsia="ru-RU" w:bidi="ru-RU"/>
        </w:rPr>
        <w:t xml:space="preserve">школьного этапа </w:t>
      </w:r>
      <w:r w:rsidR="00B23120" w:rsidRPr="00C46594">
        <w:rPr>
          <w:rFonts w:eastAsia="Times New Roman" w:cs="Times New Roman"/>
          <w:color w:val="000000"/>
          <w:lang w:eastAsia="ru-RU" w:bidi="ru-RU"/>
        </w:rPr>
        <w:t xml:space="preserve">по каждой </w:t>
      </w:r>
      <w:r w:rsidR="00C46594" w:rsidRPr="00C46594">
        <w:rPr>
          <w:rFonts w:eastAsia="Times New Roman" w:cs="Times New Roman"/>
          <w:color w:val="000000"/>
          <w:lang w:eastAsia="ru-RU" w:bidi="ru-RU"/>
        </w:rPr>
        <w:t>номинации</w:t>
      </w:r>
      <w:r w:rsidR="00B23120" w:rsidRPr="00C46594">
        <w:rPr>
          <w:rFonts w:eastAsia="Times New Roman" w:cs="Times New Roman"/>
          <w:color w:val="000000"/>
          <w:lang w:eastAsia="ru-RU" w:bidi="ru-RU"/>
        </w:rPr>
        <w:t xml:space="preserve">, но не более </w:t>
      </w:r>
      <w:r w:rsidR="00C46594" w:rsidRPr="00C46594">
        <w:rPr>
          <w:rFonts w:eastAsia="Times New Roman" w:cs="Times New Roman"/>
          <w:color w:val="000000"/>
          <w:lang w:eastAsia="ru-RU" w:bidi="ru-RU"/>
        </w:rPr>
        <w:t>2</w:t>
      </w:r>
      <w:r w:rsidR="00B23120" w:rsidRPr="00C46594">
        <w:rPr>
          <w:rFonts w:eastAsia="Times New Roman" w:cs="Times New Roman"/>
          <w:color w:val="000000"/>
          <w:lang w:eastAsia="ru-RU" w:bidi="ru-RU"/>
        </w:rPr>
        <w:t xml:space="preserve"> работ от образовательной организации.</w:t>
      </w:r>
    </w:p>
    <w:p w:rsidR="00C46594" w:rsidRPr="00A0322E" w:rsidRDefault="00A0322E" w:rsidP="00A03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color w:val="000000"/>
          <w:lang w:eastAsia="ru-RU" w:bidi="ru-RU"/>
        </w:rPr>
      </w:pPr>
      <w:r>
        <w:rPr>
          <w:rFonts w:eastAsia="Times New Roman" w:cs="Times New Roman"/>
          <w:color w:val="000000"/>
          <w:lang w:eastAsia="ru-RU" w:bidi="ru-RU"/>
        </w:rPr>
        <w:t>5.2.</w:t>
      </w:r>
      <w:r w:rsidR="00B23120" w:rsidRPr="00A0322E">
        <w:rPr>
          <w:rFonts w:eastAsia="Times New Roman" w:cs="Times New Roman"/>
          <w:color w:val="000000"/>
          <w:lang w:eastAsia="ru-RU" w:bidi="ru-RU"/>
        </w:rPr>
        <w:t xml:space="preserve"> Руководители образовательных организаций до </w:t>
      </w:r>
      <w:r w:rsidR="00C46594" w:rsidRPr="00A0322E">
        <w:rPr>
          <w:rFonts w:eastAsia="Times New Roman" w:cs="Times New Roman"/>
          <w:color w:val="000000"/>
          <w:lang w:eastAsia="ru-RU" w:bidi="ru-RU"/>
        </w:rPr>
        <w:t>15</w:t>
      </w:r>
      <w:r w:rsidR="00B23120" w:rsidRPr="00A0322E">
        <w:rPr>
          <w:rFonts w:eastAsia="Times New Roman" w:cs="Times New Roman"/>
          <w:color w:val="000000"/>
          <w:lang w:eastAsia="ru-RU" w:bidi="ru-RU"/>
        </w:rPr>
        <w:t xml:space="preserve"> </w:t>
      </w:r>
      <w:r w:rsidR="00C46594" w:rsidRPr="00A0322E">
        <w:rPr>
          <w:rFonts w:eastAsia="Times New Roman" w:cs="Times New Roman"/>
          <w:color w:val="000000"/>
          <w:lang w:eastAsia="ru-RU" w:bidi="ru-RU"/>
        </w:rPr>
        <w:t>марта</w:t>
      </w:r>
      <w:r w:rsidR="00B23120" w:rsidRPr="00A0322E">
        <w:rPr>
          <w:rFonts w:eastAsia="Times New Roman" w:cs="Times New Roman"/>
          <w:color w:val="000000"/>
          <w:lang w:eastAsia="ru-RU" w:bidi="ru-RU"/>
        </w:rPr>
        <w:t xml:space="preserve"> 2024 года включительно направляют </w:t>
      </w:r>
      <w:r>
        <w:rPr>
          <w:rFonts w:eastAsia="Times New Roman" w:cs="Times New Roman"/>
          <w:color w:val="000000"/>
          <w:lang w:eastAsia="ru-RU" w:bidi="ru-RU"/>
        </w:rPr>
        <w:t xml:space="preserve">заявку и </w:t>
      </w:r>
      <w:r w:rsidR="00B23120" w:rsidRPr="00A0322E">
        <w:rPr>
          <w:rFonts w:eastAsia="Times New Roman" w:cs="Times New Roman"/>
          <w:color w:val="000000"/>
          <w:lang w:eastAsia="ru-RU" w:bidi="ru-RU"/>
        </w:rPr>
        <w:t xml:space="preserve">конкурсные работы в МБУ «ЦРО» </w:t>
      </w:r>
      <w:r w:rsidR="00C46594" w:rsidRPr="00A0322E">
        <w:rPr>
          <w:rFonts w:eastAsia="Times New Roman" w:cs="Times New Roman"/>
          <w:color w:val="000000"/>
          <w:lang w:eastAsia="ru-RU" w:bidi="ru-RU"/>
        </w:rPr>
        <w:t xml:space="preserve">по адресу: </w:t>
      </w:r>
      <w:proofErr w:type="gramStart"/>
      <w:r w:rsidR="00C46594" w:rsidRPr="00A0322E">
        <w:rPr>
          <w:rFonts w:eastAsia="Times New Roman" w:cs="Times New Roman"/>
          <w:color w:val="000000"/>
          <w:lang w:eastAsia="ru-RU" w:bidi="ru-RU"/>
        </w:rPr>
        <w:t>г</w:t>
      </w:r>
      <w:proofErr w:type="gramEnd"/>
      <w:r w:rsidR="00C46594" w:rsidRPr="00A0322E">
        <w:rPr>
          <w:rFonts w:eastAsia="Times New Roman" w:cs="Times New Roman"/>
          <w:color w:val="000000"/>
          <w:lang w:eastAsia="ru-RU" w:bidi="ru-RU"/>
        </w:rPr>
        <w:t>. Ковров, ул. Дегтярева, д. 34, каб.11. (Лабутиной А.М.)</w:t>
      </w:r>
      <w:r>
        <w:rPr>
          <w:rFonts w:eastAsia="Times New Roman" w:cs="Times New Roman"/>
          <w:color w:val="000000"/>
          <w:lang w:eastAsia="ru-RU" w:bidi="ru-RU"/>
        </w:rPr>
        <w:t xml:space="preserve">, а также на адрес </w:t>
      </w:r>
      <w:proofErr w:type="spellStart"/>
      <w:r>
        <w:rPr>
          <w:rFonts w:eastAsia="Times New Roman" w:cs="Times New Roman"/>
          <w:color w:val="000000"/>
          <w:lang w:eastAsia="ru-RU" w:bidi="ru-RU"/>
        </w:rPr>
        <w:t>эл</w:t>
      </w:r>
      <w:proofErr w:type="gramStart"/>
      <w:r>
        <w:rPr>
          <w:rFonts w:eastAsia="Times New Roman" w:cs="Times New Roman"/>
          <w:color w:val="000000"/>
          <w:lang w:eastAsia="ru-RU" w:bidi="ru-RU"/>
        </w:rPr>
        <w:t>.п</w:t>
      </w:r>
      <w:proofErr w:type="gramEnd"/>
      <w:r>
        <w:rPr>
          <w:rFonts w:eastAsia="Times New Roman" w:cs="Times New Roman"/>
          <w:color w:val="000000"/>
          <w:lang w:eastAsia="ru-RU" w:bidi="ru-RU"/>
        </w:rPr>
        <w:t>очты</w:t>
      </w:r>
      <w:proofErr w:type="spellEnd"/>
      <w:r>
        <w:rPr>
          <w:rFonts w:eastAsia="Times New Roman" w:cs="Times New Roman"/>
          <w:color w:val="000000"/>
          <w:lang w:eastAsia="ru-RU" w:bidi="ru-RU"/>
        </w:rPr>
        <w:t xml:space="preserve">: </w:t>
      </w:r>
      <w:proofErr w:type="spellStart"/>
      <w:r>
        <w:rPr>
          <w:rFonts w:eastAsia="Times New Roman" w:cs="Times New Roman"/>
          <w:color w:val="000000"/>
          <w:lang w:val="en-US" w:eastAsia="ru-RU" w:bidi="ru-RU"/>
        </w:rPr>
        <w:t>anna</w:t>
      </w:r>
      <w:proofErr w:type="spellEnd"/>
      <w:r w:rsidRPr="00A0322E">
        <w:rPr>
          <w:rFonts w:eastAsia="Times New Roman" w:cs="Times New Roman"/>
          <w:color w:val="000000"/>
          <w:lang w:eastAsia="ru-RU" w:bidi="ru-RU"/>
        </w:rPr>
        <w:t>.</w:t>
      </w:r>
      <w:proofErr w:type="spellStart"/>
      <w:r>
        <w:rPr>
          <w:rFonts w:eastAsia="Times New Roman" w:cs="Times New Roman"/>
          <w:color w:val="000000"/>
          <w:lang w:val="en-US" w:eastAsia="ru-RU" w:bidi="ru-RU"/>
        </w:rPr>
        <w:t>labutina</w:t>
      </w:r>
      <w:proofErr w:type="spellEnd"/>
      <w:r w:rsidRPr="00A0322E">
        <w:rPr>
          <w:rFonts w:eastAsia="Times New Roman" w:cs="Times New Roman"/>
          <w:color w:val="000000"/>
          <w:lang w:eastAsia="ru-RU" w:bidi="ru-RU"/>
        </w:rPr>
        <w:t>.87@</w:t>
      </w:r>
      <w:r>
        <w:rPr>
          <w:rFonts w:eastAsia="Times New Roman" w:cs="Times New Roman"/>
          <w:color w:val="000000"/>
          <w:lang w:val="en-US" w:eastAsia="ru-RU" w:bidi="ru-RU"/>
        </w:rPr>
        <w:t>mail</w:t>
      </w:r>
      <w:r w:rsidRPr="00A0322E">
        <w:rPr>
          <w:rFonts w:eastAsia="Times New Roman" w:cs="Times New Roman"/>
          <w:color w:val="000000"/>
          <w:lang w:eastAsia="ru-RU" w:bidi="ru-RU"/>
        </w:rPr>
        <w:t>.</w:t>
      </w:r>
      <w:proofErr w:type="spellStart"/>
      <w:r>
        <w:rPr>
          <w:rFonts w:eastAsia="Times New Roman" w:cs="Times New Roman"/>
          <w:color w:val="000000"/>
          <w:lang w:val="en-US" w:eastAsia="ru-RU" w:bidi="ru-RU"/>
        </w:rPr>
        <w:t>ru</w:t>
      </w:r>
      <w:proofErr w:type="spellEnd"/>
      <w:r w:rsidR="00C46594" w:rsidRPr="00A0322E">
        <w:rPr>
          <w:rFonts w:eastAsia="Times New Roman" w:cs="Times New Roman"/>
          <w:color w:val="000000"/>
          <w:lang w:eastAsia="ru-RU" w:bidi="ru-RU"/>
        </w:rPr>
        <w:t>.</w:t>
      </w:r>
      <w:r w:rsidR="00B23120" w:rsidRPr="00A0322E">
        <w:rPr>
          <w:rFonts w:eastAsia="Times New Roman" w:cs="Times New Roman"/>
          <w:color w:val="000000"/>
          <w:lang w:eastAsia="ru-RU" w:bidi="ru-RU"/>
        </w:rPr>
        <w:tab/>
      </w:r>
    </w:p>
    <w:p w:rsidR="00C46594" w:rsidRDefault="00C46594" w:rsidP="00C4659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eastAsia="Times New Roman" w:cs="Times New Roman"/>
          <w:color w:val="000000"/>
          <w:lang w:eastAsia="ru-RU" w:bidi="ru-RU"/>
        </w:rPr>
      </w:pPr>
    </w:p>
    <w:p w:rsidR="00B23120" w:rsidRPr="00C46594" w:rsidRDefault="00C46594" w:rsidP="00C46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lang w:eastAsia="ru-RU" w:bidi="ru-RU"/>
        </w:rPr>
      </w:pPr>
      <w:r>
        <w:rPr>
          <w:rFonts w:eastAsia="Times New Roman" w:cs="Times New Roman"/>
          <w:color w:val="000000"/>
          <w:lang w:val="en-US" w:eastAsia="ru-RU" w:bidi="ru-RU"/>
        </w:rPr>
        <w:t>VI</w:t>
      </w:r>
      <w:r w:rsidR="00B23120" w:rsidRPr="00C46594">
        <w:rPr>
          <w:rFonts w:eastAsia="Times New Roman" w:cs="Times New Roman"/>
          <w:color w:val="000000"/>
          <w:lang w:eastAsia="ru-RU" w:bidi="ru-RU"/>
        </w:rPr>
        <w:t xml:space="preserve">. Требования к конкурсным </w:t>
      </w:r>
      <w:r w:rsidR="00AA0469">
        <w:rPr>
          <w:rFonts w:eastAsia="Times New Roman" w:cs="Times New Roman"/>
          <w:color w:val="000000"/>
          <w:lang w:eastAsia="ru-RU" w:bidi="ru-RU"/>
        </w:rPr>
        <w:t>работам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A0322E">
        <w:rPr>
          <w:rFonts w:eastAsia="Times New Roman" w:cs="Times New Roman"/>
          <w:color w:val="000000"/>
          <w:lang w:eastAsia="ru-RU" w:bidi="ru-RU"/>
        </w:rPr>
        <w:t>6</w:t>
      </w:r>
      <w:r>
        <w:rPr>
          <w:rFonts w:eastAsia="Times New Roman" w:cs="Times New Roman"/>
          <w:color w:val="000000"/>
          <w:lang w:eastAsia="ru-RU" w:bidi="ru-RU"/>
        </w:rPr>
        <w:t>.1.</w:t>
      </w:r>
      <w:r w:rsidR="00B23120" w:rsidRPr="00A0322E">
        <w:rPr>
          <w:rFonts w:eastAsia="Times New Roman" w:cs="Times New Roman"/>
          <w:color w:val="000000"/>
          <w:lang w:eastAsia="ru-RU" w:bidi="ru-RU"/>
        </w:rPr>
        <w:t xml:space="preserve"> </w:t>
      </w:r>
      <w:r>
        <w:t>Работы, представленные на К</w:t>
      </w:r>
      <w:r w:rsidRPr="003A29CE">
        <w:t>онкурс</w:t>
      </w:r>
      <w:r>
        <w:t>,</w:t>
      </w:r>
      <w:r w:rsidRPr="003A29CE">
        <w:t xml:space="preserve"> должны быть АВТОРСКИМИ. </w:t>
      </w:r>
      <w:r w:rsidRPr="006F5E0A">
        <w:t xml:space="preserve">Ответственность за соблюдение авторских прав работы, участвующей </w:t>
      </w:r>
      <w:r>
        <w:t>в К</w:t>
      </w:r>
      <w:r w:rsidRPr="006F5E0A">
        <w:t>онкурсе, несет</w:t>
      </w:r>
      <w:r>
        <w:t xml:space="preserve"> участник Конкурса</w:t>
      </w:r>
      <w:r w:rsidRPr="006F5E0A">
        <w:t>, приславший данную работу.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6.2. Технические требования к конкурсным работам: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6.2.1. Рисунок: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proofErr w:type="gramStart"/>
      <w:r>
        <w:t xml:space="preserve">- может </w:t>
      </w:r>
      <w:r w:rsidRPr="008347A6">
        <w:t>быть выполнен на любом материале (ватман, картон, холст и т.д.)</w:t>
      </w:r>
      <w:r>
        <w:t xml:space="preserve">     и в любой технике (</w:t>
      </w:r>
      <w:r w:rsidRPr="008347A6">
        <w:t xml:space="preserve">карандашом, гуашью, акварелью, </w:t>
      </w:r>
      <w:r>
        <w:t>маслом,</w:t>
      </w:r>
      <w:r w:rsidRPr="008347A6">
        <w:t xml:space="preserve"> пастелью</w:t>
      </w:r>
      <w:r>
        <w:t xml:space="preserve"> и т.д.), любого размера и формы обрамления;</w:t>
      </w:r>
      <w:proofErr w:type="gramEnd"/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- обязательный элемент рисунка – </w:t>
      </w:r>
      <w:proofErr w:type="spellStart"/>
      <w:r>
        <w:t>слоган</w:t>
      </w:r>
      <w:proofErr w:type="spellEnd"/>
      <w:r>
        <w:t xml:space="preserve"> (</w:t>
      </w:r>
      <w:r w:rsidRPr="005763E7">
        <w:t>емкая фраза с главным сообщением</w:t>
      </w:r>
      <w:r>
        <w:t>), отражающий суть Конкурса;</w:t>
      </w:r>
    </w:p>
    <w:p w:rsidR="00A0322E" w:rsidRDefault="00A0322E" w:rsidP="00F07239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может быть продуктом как индивидуального, так и коллективного (семейного) творчества;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</w:t>
      </w:r>
      <w:r w:rsidRPr="008347A6">
        <w:t xml:space="preserve"> присыла</w:t>
      </w:r>
      <w:r>
        <w:t>е</w:t>
      </w:r>
      <w:r w:rsidRPr="008347A6">
        <w:t>тся в виде сканированной копии или фотографии</w:t>
      </w:r>
      <w:r>
        <w:t>.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6.2.2. Поделка, макет и пр.: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работа может быть выполнена из любого материала и любого размера на усмотрение автора;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желательно, чтобы работа была продуктом коллективного (семейного) творчества;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- </w:t>
      </w:r>
      <w:r w:rsidRPr="001B1083">
        <w:t>присыла</w:t>
      </w:r>
      <w:r>
        <w:t>е</w:t>
      </w:r>
      <w:r w:rsidRPr="001B1083">
        <w:t>тся в виде фотографии</w:t>
      </w:r>
      <w:r>
        <w:t>.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6.2.3. Фотография: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 xml:space="preserve">- </w:t>
      </w:r>
      <w:r w:rsidRPr="00E269C3">
        <w:t>принимаются работы, сделанные на цифровую и/или аналоговую технику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</w:t>
      </w:r>
      <w:r w:rsidRPr="00DB71B1">
        <w:t xml:space="preserve"> </w:t>
      </w:r>
      <w:r>
        <w:t>ф</w:t>
      </w:r>
      <w:r w:rsidRPr="00E269C3">
        <w:t>отоработы могут быть как цветные, так и черно-белые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lastRenderedPageBreak/>
        <w:t>-</w:t>
      </w:r>
      <w:r w:rsidRPr="00DB71B1">
        <w:t xml:space="preserve"> </w:t>
      </w:r>
      <w:r>
        <w:t>допускается обработка фотографий</w:t>
      </w:r>
      <w:r w:rsidRPr="00E269C3">
        <w:t xml:space="preserve"> с помощью компьютерных программ (графических редакторов)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р</w:t>
      </w:r>
      <w:r w:rsidRPr="00E269C3">
        <w:t>азрешается базовая обработка фотографий, подчеркивающая авторский замысел (корректировка контраста, кадрирование, техническое ретуширование)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о</w:t>
      </w:r>
      <w:r w:rsidRPr="00E269C3">
        <w:t>рганизатор име</w:t>
      </w:r>
      <w:r>
        <w:t>е</w:t>
      </w:r>
      <w:r w:rsidRPr="00E269C3">
        <w:t xml:space="preserve">т право потребовать </w:t>
      </w:r>
      <w:r>
        <w:t xml:space="preserve">представить </w:t>
      </w:r>
      <w:r w:rsidRPr="00E269C3">
        <w:t>исходный файл без обработки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DB71B1">
        <w:t>- формат</w:t>
      </w:r>
      <w:r>
        <w:t xml:space="preserve"> представляемых работ –</w:t>
      </w:r>
      <w:r w:rsidRPr="00DB71B1">
        <w:t xml:space="preserve"> JPEG</w:t>
      </w:r>
      <w:r>
        <w:t xml:space="preserve"> </w:t>
      </w:r>
      <w:r w:rsidRPr="00DB71B1">
        <w:t>(JPG)</w:t>
      </w:r>
      <w:r>
        <w:t>;</w:t>
      </w:r>
    </w:p>
    <w:p w:rsidR="00A0322E" w:rsidRPr="00E269C3" w:rsidRDefault="00A0322E" w:rsidP="00A0322E">
      <w:pPr>
        <w:spacing w:after="0" w:line="240" w:lineRule="atLeast"/>
        <w:ind w:firstLine="709"/>
        <w:jc w:val="both"/>
      </w:pPr>
      <w:r>
        <w:t xml:space="preserve">- </w:t>
      </w:r>
      <w:r w:rsidRPr="00E269C3">
        <w:t xml:space="preserve">размеры — не менее 2400 пикселей по длинной стороне кадра и </w:t>
      </w:r>
      <w:proofErr w:type="spellStart"/>
      <w:r w:rsidRPr="00E269C3">
        <w:t>dpi</w:t>
      </w:r>
      <w:proofErr w:type="spellEnd"/>
      <w:r w:rsidRPr="00E269C3">
        <w:t xml:space="preserve"> не меньше 300;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 w:rsidRPr="00E269C3">
        <w:t>- запрещается добавление рамок, подписей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и</w:t>
      </w:r>
      <w:r w:rsidRPr="00E269C3">
        <w:t xml:space="preserve">мя файла, содержащего изображение, прописывается русскими буквами </w:t>
      </w:r>
      <w:r>
        <w:t xml:space="preserve">   </w:t>
      </w:r>
      <w:r w:rsidRPr="00E269C3">
        <w:t>и должно соответствовать названию работы</w:t>
      </w:r>
      <w:r>
        <w:t>, в скобках указывается ф</w:t>
      </w:r>
      <w:r w:rsidRPr="00E269C3">
        <w:t xml:space="preserve">амилия участника (например — </w:t>
      </w:r>
      <w:r>
        <w:t>Наша дружная семья</w:t>
      </w:r>
      <w:r w:rsidRPr="00E269C3">
        <w:t xml:space="preserve"> (Иванов).</w:t>
      </w:r>
      <w:proofErr w:type="spellStart"/>
      <w:r w:rsidRPr="00E269C3">
        <w:t>jpg</w:t>
      </w:r>
      <w:proofErr w:type="spellEnd"/>
      <w:r w:rsidRPr="00E269C3">
        <w:t>)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ф</w:t>
      </w:r>
      <w:r w:rsidRPr="0004619F">
        <w:t>актом отправки фотографи</w:t>
      </w:r>
      <w:r>
        <w:t>и</w:t>
      </w:r>
      <w:r w:rsidRPr="0004619F">
        <w:t xml:space="preserve"> на </w:t>
      </w:r>
      <w:r>
        <w:t>К</w:t>
      </w:r>
      <w:r w:rsidRPr="0004619F">
        <w:t xml:space="preserve">онкурс участник выражает свое согласие со всеми условиями проведения </w:t>
      </w:r>
      <w:r>
        <w:t>Конкурса, а так</w:t>
      </w:r>
      <w:r w:rsidRPr="0004619F">
        <w:t>же гарантирует, что является автором присланн</w:t>
      </w:r>
      <w:r>
        <w:t>ой</w:t>
      </w:r>
      <w:r w:rsidRPr="0004619F">
        <w:t xml:space="preserve"> фотографи</w:t>
      </w:r>
      <w:r>
        <w:t>и</w:t>
      </w:r>
      <w:r w:rsidRPr="0004619F">
        <w:t xml:space="preserve"> или </w:t>
      </w:r>
      <w:r>
        <w:t>ее</w:t>
      </w:r>
      <w:r w:rsidRPr="0004619F">
        <w:t xml:space="preserve"> законным правообладателем </w:t>
      </w:r>
      <w:r>
        <w:t xml:space="preserve">      </w:t>
      </w:r>
      <w:r w:rsidRPr="0004619F">
        <w:t>и не нарушает права третьих лиц, в том числе изображенных на фотографи</w:t>
      </w:r>
      <w:r>
        <w:t>и</w:t>
      </w:r>
      <w:r w:rsidRPr="0004619F">
        <w:t xml:space="preserve"> людей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ф</w:t>
      </w:r>
      <w:r w:rsidRPr="00D25FA2">
        <w:t>отографи</w:t>
      </w:r>
      <w:r>
        <w:t>я</w:t>
      </w:r>
      <w:r w:rsidRPr="00D25FA2">
        <w:t xml:space="preserve"> низко</w:t>
      </w:r>
      <w:r>
        <w:t>го</w:t>
      </w:r>
      <w:r w:rsidRPr="00D25FA2">
        <w:t xml:space="preserve"> художественно</w:t>
      </w:r>
      <w:r>
        <w:t>го</w:t>
      </w:r>
      <w:r w:rsidRPr="00D25FA2">
        <w:t xml:space="preserve"> или техническо</w:t>
      </w:r>
      <w:r>
        <w:t>го качества</w:t>
      </w:r>
      <w:r w:rsidRPr="00D25FA2">
        <w:t xml:space="preserve"> мо</w:t>
      </w:r>
      <w:r>
        <w:t>же</w:t>
      </w:r>
      <w:r w:rsidRPr="00D25FA2">
        <w:t>т быть отклонен</w:t>
      </w:r>
      <w:r>
        <w:t>а</w:t>
      </w:r>
      <w:r w:rsidRPr="00D25FA2">
        <w:t xml:space="preserve"> от участия в </w:t>
      </w:r>
      <w:r>
        <w:t>К</w:t>
      </w:r>
      <w:r w:rsidRPr="00D25FA2">
        <w:t>онкурсе</w:t>
      </w:r>
      <w:r w:rsidRPr="0004619F">
        <w:t>.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6.2.4. Видеоролик:</w:t>
      </w:r>
    </w:p>
    <w:p w:rsidR="00A0322E" w:rsidRPr="006753F1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</w:t>
      </w:r>
      <w:r w:rsidRPr="006753F1">
        <w:t xml:space="preserve"> доп</w:t>
      </w:r>
      <w:r>
        <w:t>устимая продолжительность – от 10</w:t>
      </w:r>
      <w:r w:rsidRPr="006753F1">
        <w:t xml:space="preserve"> секунд до </w:t>
      </w:r>
      <w:r w:rsidRPr="00B235DE">
        <w:t>2 минут</w:t>
      </w:r>
      <w:r w:rsidRPr="006753F1">
        <w:t>;</w:t>
      </w:r>
    </w:p>
    <w:p w:rsidR="00A0322E" w:rsidRPr="006753F1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</w:t>
      </w:r>
      <w:r w:rsidRPr="006753F1">
        <w:t xml:space="preserve"> </w:t>
      </w:r>
      <w:r>
        <w:t xml:space="preserve">начинается с </w:t>
      </w:r>
      <w:r w:rsidRPr="006753F1">
        <w:t>информационн</w:t>
      </w:r>
      <w:r>
        <w:t>ой</w:t>
      </w:r>
      <w:r w:rsidRPr="006753F1">
        <w:t xml:space="preserve"> заставк</w:t>
      </w:r>
      <w:r>
        <w:t>и</w:t>
      </w:r>
      <w:r w:rsidRPr="006753F1">
        <w:t xml:space="preserve"> (</w:t>
      </w:r>
      <w:r>
        <w:t>муниципальное образование, город или поселение, фамилия семьи/</w:t>
      </w:r>
      <w:r w:rsidRPr="006753F1">
        <w:t>ФИО авторов,</w:t>
      </w:r>
      <w:r>
        <w:t xml:space="preserve"> номинация, название работы</w:t>
      </w:r>
      <w:r w:rsidRPr="006753F1">
        <w:t>);</w:t>
      </w:r>
    </w:p>
    <w:p w:rsidR="00A0322E" w:rsidRPr="006753F1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</w:t>
      </w:r>
      <w:r w:rsidRPr="006753F1">
        <w:t xml:space="preserve"> 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от 29</w:t>
      </w:r>
      <w:r>
        <w:t>.12.</w:t>
      </w:r>
      <w:r w:rsidRPr="006753F1">
        <w:t>2010 № 436-ФЗ «О защите детей от информации, причиняющей вред их здоровью и развитию», Федерального закона от 13</w:t>
      </w:r>
      <w:r>
        <w:t>.03.</w:t>
      </w:r>
      <w:r w:rsidRPr="006753F1">
        <w:t>2006 № 38-ФЗ</w:t>
      </w:r>
      <w:r>
        <w:t xml:space="preserve">                     </w:t>
      </w:r>
      <w:r w:rsidRPr="006753F1">
        <w:t xml:space="preserve"> «О рекламе».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</w:t>
      </w:r>
      <w:r w:rsidRPr="006753F1">
        <w:t xml:space="preserve"> в ролике могут использоваться</w:t>
      </w:r>
      <w:r>
        <w:t xml:space="preserve"> рисунки,</w:t>
      </w:r>
      <w:r w:rsidRPr="006753F1">
        <w:t xml:space="preserve"> фотографии</w:t>
      </w:r>
      <w:r>
        <w:t xml:space="preserve"> и пр.</w:t>
      </w:r>
      <w:r w:rsidRPr="006753F1"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</w:t>
      </w:r>
      <w:r w:rsidRPr="006753F1">
        <w:t xml:space="preserve"> при выборе художественных или документальных форм и образов материалы не должны носить враждебный или оскорбляющий характер по </w:t>
      </w:r>
      <w:r>
        <w:t xml:space="preserve">национальным, </w:t>
      </w:r>
      <w:r w:rsidRPr="006753F1">
        <w:t xml:space="preserve">религиозным, </w:t>
      </w:r>
      <w:proofErr w:type="spellStart"/>
      <w:r w:rsidRPr="006753F1">
        <w:t>гендерным</w:t>
      </w:r>
      <w:proofErr w:type="spellEnd"/>
      <w:r w:rsidRPr="006753F1">
        <w:t xml:space="preserve">, социальным, профессиональным </w:t>
      </w:r>
      <w:r>
        <w:t xml:space="preserve">           </w:t>
      </w:r>
      <w:r w:rsidRPr="006753F1">
        <w:t>и другим различиям</w:t>
      </w:r>
      <w:r>
        <w:t>;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  <w:r>
        <w:t>- в</w:t>
      </w:r>
      <w:r w:rsidRPr="008347A6">
        <w:t xml:space="preserve">идеоматериал </w:t>
      </w:r>
      <w:r>
        <w:t>можн</w:t>
      </w:r>
      <w:r w:rsidRPr="008347A6">
        <w:t xml:space="preserve">о загрузить на любой сервис хранения: </w:t>
      </w:r>
      <w:proofErr w:type="spellStart"/>
      <w:r w:rsidRPr="001B1083">
        <w:lastRenderedPageBreak/>
        <w:t>Яндекс</w:t>
      </w:r>
      <w:proofErr w:type="gramStart"/>
      <w:r w:rsidRPr="001B1083">
        <w:t>.Д</w:t>
      </w:r>
      <w:proofErr w:type="gramEnd"/>
      <w:r w:rsidRPr="001B1083">
        <w:t>иск</w:t>
      </w:r>
      <w:proofErr w:type="spellEnd"/>
      <w:r w:rsidRPr="001B1083">
        <w:t xml:space="preserve">, </w:t>
      </w:r>
      <w:proofErr w:type="spellStart"/>
      <w:r w:rsidRPr="001B1083">
        <w:t>Google</w:t>
      </w:r>
      <w:proofErr w:type="spellEnd"/>
      <w:r w:rsidRPr="001B1083">
        <w:t xml:space="preserve"> Диск, Облако </w:t>
      </w:r>
      <w:proofErr w:type="spellStart"/>
      <w:r w:rsidRPr="001B1083">
        <w:t>Mail.ru</w:t>
      </w:r>
      <w:proofErr w:type="spellEnd"/>
      <w:r>
        <w:t>,</w:t>
      </w:r>
      <w:r w:rsidRPr="001B1083">
        <w:t xml:space="preserve"> </w:t>
      </w:r>
      <w:r w:rsidRPr="008347A6">
        <w:t>в любую социальную сеть и т.д. и прислать ссылку на файл</w:t>
      </w:r>
      <w:r>
        <w:t xml:space="preserve">, а также предоставить на </w:t>
      </w:r>
      <w:proofErr w:type="spellStart"/>
      <w:r>
        <w:t>флеш-носителе</w:t>
      </w:r>
      <w:proofErr w:type="spellEnd"/>
      <w:r>
        <w:t>.</w:t>
      </w:r>
    </w:p>
    <w:p w:rsidR="00A0322E" w:rsidRDefault="00A0322E" w:rsidP="00A0322E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B23120" w:rsidRDefault="00B23120" w:rsidP="00B23120">
      <w:pPr>
        <w:pStyle w:val="11"/>
        <w:shd w:val="clear" w:color="auto" w:fill="auto"/>
        <w:tabs>
          <w:tab w:val="left" w:pos="742"/>
        </w:tabs>
        <w:ind w:firstLine="0"/>
        <w:jc w:val="center"/>
        <w:rPr>
          <w:color w:val="000000"/>
          <w:lang w:eastAsia="ru-RU" w:bidi="ru-RU"/>
        </w:rPr>
      </w:pPr>
      <w:r w:rsidRPr="003720CD">
        <w:rPr>
          <w:color w:val="000000"/>
          <w:lang w:eastAsia="ru-RU" w:bidi="ru-RU"/>
        </w:rPr>
        <w:t>VI</w:t>
      </w:r>
      <w:r w:rsidR="00F07239">
        <w:rPr>
          <w:color w:val="000000"/>
          <w:lang w:val="en-US" w:eastAsia="ru-RU" w:bidi="ru-RU"/>
        </w:rPr>
        <w:t>I</w:t>
      </w:r>
      <w:r w:rsidRPr="003720CD">
        <w:rPr>
          <w:color w:val="000000"/>
          <w:lang w:eastAsia="ru-RU" w:bidi="ru-RU"/>
        </w:rPr>
        <w:t xml:space="preserve">. </w:t>
      </w:r>
      <w:r w:rsidRPr="001A15C0">
        <w:rPr>
          <w:color w:val="000000"/>
          <w:lang w:eastAsia="ru-RU" w:bidi="ru-RU"/>
        </w:rPr>
        <w:t xml:space="preserve">Критерии и порядок оценивания конкурсных </w:t>
      </w:r>
      <w:r w:rsidR="00AA0469">
        <w:rPr>
          <w:color w:val="000000"/>
          <w:lang w:eastAsia="ru-RU" w:bidi="ru-RU"/>
        </w:rPr>
        <w:t>работ</w:t>
      </w:r>
    </w:p>
    <w:p w:rsidR="00F07239" w:rsidRDefault="00F07239" w:rsidP="00F07239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</w:pPr>
      <w:r>
        <w:t>7.1. Критерии оценки конкурсных работ:</w:t>
      </w:r>
    </w:p>
    <w:p w:rsidR="00F07239" w:rsidRDefault="00F07239" w:rsidP="00F07239">
      <w:pPr>
        <w:spacing w:after="0"/>
        <w:ind w:firstLine="709"/>
        <w:jc w:val="both"/>
      </w:pPr>
      <w:r>
        <w:t>- соответствие заявленной номинации (полнота раскрытия темы);</w:t>
      </w:r>
    </w:p>
    <w:p w:rsidR="00F07239" w:rsidRDefault="00F07239" w:rsidP="00F07239">
      <w:pPr>
        <w:spacing w:after="0"/>
        <w:ind w:firstLine="709"/>
        <w:jc w:val="both"/>
      </w:pPr>
      <w:r>
        <w:t>- соответствие целям и задачам Конкурса, наличие воспитательного значения;</w:t>
      </w:r>
    </w:p>
    <w:p w:rsidR="00F07239" w:rsidRDefault="00F07239" w:rsidP="00F07239">
      <w:pPr>
        <w:spacing w:after="0"/>
        <w:ind w:firstLine="709"/>
        <w:jc w:val="both"/>
      </w:pPr>
      <w:r>
        <w:t>- отражение устойчивых семейных традиций, связывающих поколения, приверженности семьи нормам здорового образа жизни;</w:t>
      </w:r>
    </w:p>
    <w:p w:rsidR="00F07239" w:rsidRDefault="00F07239" w:rsidP="00F07239">
      <w:pPr>
        <w:spacing w:after="0"/>
        <w:ind w:firstLine="709"/>
        <w:jc w:val="both"/>
      </w:pPr>
      <w:r>
        <w:t xml:space="preserve">- </w:t>
      </w:r>
      <w:proofErr w:type="spellStart"/>
      <w:r>
        <w:t>креативность</w:t>
      </w:r>
      <w:proofErr w:type="spellEnd"/>
      <w:r>
        <w:t xml:space="preserve"> и оригинальность представленной идеи;</w:t>
      </w:r>
    </w:p>
    <w:p w:rsidR="00F07239" w:rsidRDefault="00F07239" w:rsidP="00F07239">
      <w:pPr>
        <w:spacing w:after="0"/>
        <w:ind w:firstLine="709"/>
        <w:jc w:val="both"/>
      </w:pPr>
      <w:r>
        <w:t xml:space="preserve">- </w:t>
      </w:r>
      <w:r w:rsidRPr="006665A1">
        <w:t>художественное мастерство (техника и качество исполнения ра</w:t>
      </w:r>
      <w:r>
        <w:t>боты</w:t>
      </w:r>
      <w:r w:rsidRPr="006665A1">
        <w:t>)</w:t>
      </w:r>
      <w:r>
        <w:t>.</w:t>
      </w:r>
    </w:p>
    <w:p w:rsidR="00F07239" w:rsidRDefault="00F07239" w:rsidP="00F07239">
      <w:pPr>
        <w:spacing w:after="0"/>
        <w:ind w:firstLine="709"/>
        <w:jc w:val="both"/>
      </w:pPr>
      <w:r>
        <w:t xml:space="preserve"> 7.2. Каждый критерий оценивается Комиссией по 5-балльной системе.</w:t>
      </w:r>
    </w:p>
    <w:p w:rsidR="00B23120" w:rsidRDefault="00F07239" w:rsidP="00AA0469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color w:val="000000"/>
          <w:lang w:eastAsia="ru-RU" w:bidi="ru-RU"/>
        </w:rPr>
      </w:pPr>
      <w:r>
        <w:t>7.3. В каждой номинации в соответствии с количеством баллов, набранных конкурсантами, определяются победители</w:t>
      </w:r>
      <w:r w:rsidR="00B23120" w:rsidRPr="003720CD">
        <w:rPr>
          <w:rFonts w:eastAsia="Times New Roman" w:cs="Times New Roman"/>
          <w:color w:val="000000"/>
          <w:lang w:eastAsia="ru-RU" w:bidi="ru-RU"/>
        </w:rPr>
        <w:t xml:space="preserve"> и призеры Конкурса в каждой </w:t>
      </w:r>
      <w:r w:rsidR="00215E80">
        <w:rPr>
          <w:rFonts w:eastAsia="Times New Roman" w:cs="Times New Roman"/>
          <w:color w:val="000000"/>
          <w:lang w:eastAsia="ru-RU" w:bidi="ru-RU"/>
        </w:rPr>
        <w:t>номинации</w:t>
      </w:r>
      <w:r w:rsidR="00B23120" w:rsidRPr="003720CD">
        <w:rPr>
          <w:rFonts w:eastAsia="Times New Roman" w:cs="Times New Roman"/>
          <w:color w:val="000000"/>
          <w:lang w:eastAsia="ru-RU" w:bidi="ru-RU"/>
        </w:rPr>
        <w:t>, которые награждаются дипломами</w:t>
      </w:r>
      <w:r w:rsidR="00B23120">
        <w:rPr>
          <w:rFonts w:eastAsia="Times New Roman" w:cs="Times New Roman"/>
          <w:color w:val="000000"/>
          <w:lang w:eastAsia="ru-RU" w:bidi="ru-RU"/>
        </w:rPr>
        <w:t>.</w:t>
      </w:r>
    </w:p>
    <w:p w:rsidR="00B23120" w:rsidRPr="00155B5C" w:rsidRDefault="00AA0469" w:rsidP="00B23120">
      <w:pPr>
        <w:spacing w:after="0" w:line="240" w:lineRule="auto"/>
        <w:ind w:firstLine="709"/>
        <w:jc w:val="both"/>
      </w:pPr>
      <w:r w:rsidRPr="00AA0469">
        <w:rPr>
          <w:rFonts w:eastAsia="Times New Roman" w:cs="Times New Roman"/>
          <w:color w:val="000000"/>
          <w:lang w:eastAsia="ru-RU" w:bidi="ru-RU"/>
        </w:rPr>
        <w:t>7</w:t>
      </w:r>
      <w:r w:rsidR="00B23120">
        <w:rPr>
          <w:rFonts w:eastAsia="Times New Roman" w:cs="Times New Roman"/>
          <w:color w:val="000000"/>
          <w:lang w:eastAsia="ru-RU" w:bidi="ru-RU"/>
        </w:rPr>
        <w:t>.</w:t>
      </w:r>
      <w:r w:rsidRPr="00AA0469">
        <w:rPr>
          <w:rFonts w:eastAsia="Times New Roman" w:cs="Times New Roman"/>
          <w:color w:val="000000"/>
          <w:lang w:eastAsia="ru-RU" w:bidi="ru-RU"/>
        </w:rPr>
        <w:t>4</w:t>
      </w:r>
      <w:r w:rsidR="00B23120">
        <w:rPr>
          <w:rFonts w:eastAsia="Times New Roman" w:cs="Times New Roman"/>
          <w:color w:val="000000"/>
          <w:lang w:eastAsia="ru-RU" w:bidi="ru-RU"/>
        </w:rPr>
        <w:t xml:space="preserve">. Работы победителей муниципального этапа Конкурса  направляются на региональный этап Конкурса. </w:t>
      </w: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B23120" w:rsidRDefault="00B2312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215E80" w:rsidRDefault="00215E8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215E80" w:rsidRDefault="00215E8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215E80" w:rsidRDefault="00215E8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AA0469" w:rsidRDefault="00AA0469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AA0469" w:rsidRDefault="00AA0469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AA0469" w:rsidRDefault="00AA0469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AA0469" w:rsidRDefault="00AA0469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AA0469" w:rsidRDefault="00AA0469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AA0469" w:rsidRDefault="00AA0469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AA0469" w:rsidRPr="00AA0469" w:rsidRDefault="00AA0469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val="en-US" w:eastAsia="ru-RU"/>
        </w:rPr>
      </w:pPr>
    </w:p>
    <w:p w:rsidR="00215E80" w:rsidRDefault="00215E8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215E80" w:rsidRDefault="00215E8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215E80" w:rsidRDefault="00215E8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215E80" w:rsidRPr="003720CD" w:rsidRDefault="00215E80" w:rsidP="00B231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:rsidR="00AA0469" w:rsidRDefault="00B23120" w:rsidP="00AA0469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lang w:eastAsia="ru-RU" w:bidi="ru-RU"/>
        </w:rPr>
      </w:pPr>
      <w:r w:rsidRPr="003720CD">
        <w:rPr>
          <w:rFonts w:eastAsia="Times New Roman" w:cs="Times New Roman"/>
          <w:lang w:eastAsia="ru-RU"/>
        </w:rPr>
        <w:lastRenderedPageBreak/>
        <w:t xml:space="preserve">Состав </w:t>
      </w:r>
      <w:r>
        <w:rPr>
          <w:rFonts w:eastAsia="Times New Roman" w:cs="Times New Roman"/>
          <w:lang w:eastAsia="ru-RU"/>
        </w:rPr>
        <w:t>оргкомитета с правами жюри</w:t>
      </w:r>
      <w:r w:rsidRPr="003720CD">
        <w:rPr>
          <w:rFonts w:eastAsia="Times New Roman" w:cs="Times New Roman"/>
          <w:lang w:eastAsia="ru-RU"/>
        </w:rPr>
        <w:t xml:space="preserve"> по организации и проведению муниципального </w:t>
      </w:r>
      <w:r>
        <w:rPr>
          <w:rFonts w:eastAsia="Times New Roman" w:cs="Times New Roman"/>
          <w:lang w:eastAsia="ru-RU"/>
        </w:rPr>
        <w:t xml:space="preserve">этапа </w:t>
      </w:r>
      <w:r w:rsidR="00AA0469" w:rsidRPr="00AA0469">
        <w:rPr>
          <w:rFonts w:eastAsia="Times New Roman" w:cs="Times New Roman"/>
          <w:lang w:eastAsia="ru-RU"/>
        </w:rPr>
        <w:t xml:space="preserve">областного </w:t>
      </w:r>
      <w:r w:rsidRPr="003720CD">
        <w:rPr>
          <w:rFonts w:eastAsia="Times New Roman" w:cs="Times New Roman"/>
          <w:lang w:eastAsia="ru-RU"/>
        </w:rPr>
        <w:t>конкурса</w:t>
      </w:r>
      <w:r>
        <w:rPr>
          <w:rFonts w:eastAsia="Times New Roman" w:cs="Times New Roman"/>
          <w:color w:val="000000"/>
          <w:lang w:eastAsia="ru-RU" w:bidi="ru-RU"/>
        </w:rPr>
        <w:t xml:space="preserve"> </w:t>
      </w:r>
      <w:r w:rsidRPr="003720CD">
        <w:rPr>
          <w:rFonts w:eastAsia="Times New Roman" w:cs="Times New Roman"/>
          <w:color w:val="000000"/>
          <w:lang w:eastAsia="ru-RU" w:bidi="ru-RU"/>
        </w:rPr>
        <w:t xml:space="preserve"> </w:t>
      </w:r>
    </w:p>
    <w:p w:rsidR="00B23120" w:rsidRPr="003720CD" w:rsidRDefault="00B23120" w:rsidP="00AA0469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lang w:eastAsia="ru-RU" w:bidi="ru-RU"/>
        </w:rPr>
      </w:pPr>
      <w:r w:rsidRPr="003720CD">
        <w:rPr>
          <w:rFonts w:eastAsia="Times New Roman" w:cs="Times New Roman"/>
          <w:color w:val="000000"/>
          <w:lang w:eastAsia="ru-RU" w:bidi="ru-RU"/>
        </w:rPr>
        <w:t>«</w:t>
      </w:r>
      <w:r w:rsidR="00AA0469">
        <w:rPr>
          <w:rFonts w:eastAsia="Times New Roman" w:cs="Times New Roman"/>
          <w:color w:val="000000"/>
          <w:lang w:eastAsia="ru-RU" w:bidi="ru-RU"/>
        </w:rPr>
        <w:t>Будущее России воспитывается в семье</w:t>
      </w:r>
      <w:r w:rsidRPr="003720CD">
        <w:rPr>
          <w:rFonts w:eastAsia="Times New Roman" w:cs="Times New Roman"/>
          <w:color w:val="000000"/>
          <w:lang w:eastAsia="ru-RU" w:bidi="ru-RU"/>
        </w:rPr>
        <w:t>»</w:t>
      </w:r>
    </w:p>
    <w:p w:rsidR="00B23120" w:rsidRPr="003720CD" w:rsidRDefault="00B23120" w:rsidP="00AA0469">
      <w:pPr>
        <w:widowControl w:val="0"/>
        <w:spacing w:after="0" w:line="341" w:lineRule="exact"/>
        <w:ind w:right="100"/>
        <w:jc w:val="center"/>
        <w:rPr>
          <w:rFonts w:eastAsia="Times New Roman" w:cs="Times New Roman"/>
          <w:b/>
          <w:bCs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977"/>
        <w:gridCol w:w="6237"/>
      </w:tblGrid>
      <w:tr w:rsidR="00B23120" w:rsidRPr="003720CD" w:rsidTr="00090913">
        <w:trPr>
          <w:trHeight w:hRule="exact" w:val="9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120" w:rsidRPr="003720CD" w:rsidRDefault="00B23120" w:rsidP="00090913">
            <w:pPr>
              <w:framePr w:w="9874" w:wrap="notBeside" w:vAnchor="text" w:hAnchor="text" w:xAlign="center" w:y="1"/>
              <w:widowControl w:val="0"/>
              <w:spacing w:after="0" w:line="310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23120" w:rsidRPr="003720CD" w:rsidRDefault="00B23120" w:rsidP="00090913">
            <w:pPr>
              <w:framePr w:w="9874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Чернышева С.В.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3120" w:rsidRPr="003720CD" w:rsidRDefault="00B23120" w:rsidP="00090913">
            <w:pPr>
              <w:framePr w:w="9874" w:wrap="notBeside" w:vAnchor="text" w:hAnchor="text" w:xAlign="center" w:y="1"/>
              <w:widowControl w:val="0"/>
              <w:spacing w:after="0" w:line="326" w:lineRule="exac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Заместитель начальника управления образования</w:t>
            </w:r>
          </w:p>
          <w:p w:rsidR="00B23120" w:rsidRPr="003720CD" w:rsidRDefault="00B23120" w:rsidP="00090913">
            <w:pPr>
              <w:framePr w:w="9874" w:wrap="notBeside" w:vAnchor="text" w:hAnchor="text" w:xAlign="center" w:y="1"/>
              <w:widowControl w:val="0"/>
              <w:spacing w:after="0" w:line="326" w:lineRule="exact"/>
              <w:rPr>
                <w:rFonts w:eastAsia="Times New Roman" w:cs="Times New Roman"/>
                <w:lang w:eastAsia="ru-RU"/>
              </w:rPr>
            </w:pPr>
          </w:p>
        </w:tc>
      </w:tr>
      <w:tr w:rsidR="00AA0469" w:rsidRPr="003720CD" w:rsidTr="00090913">
        <w:trPr>
          <w:trHeight w:hRule="exact" w:val="9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Pr="003720CD" w:rsidRDefault="00AA0469" w:rsidP="00AA0469">
            <w:pPr>
              <w:framePr w:w="9874" w:wrap="notBeside" w:vAnchor="text" w:hAnchor="text" w:xAlign="center" w:y="1"/>
              <w:widowControl w:val="0"/>
              <w:spacing w:after="0" w:line="310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Default="00AA0469" w:rsidP="00AA0469">
            <w:pPr>
              <w:framePr w:w="9874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Колесникова 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Гульнара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Григорьевна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469" w:rsidRDefault="00AA0469" w:rsidP="00AA0469">
            <w:pPr>
              <w:framePr w:w="9874" w:wrap="notBeside" w:vAnchor="text" w:hAnchor="text" w:xAlign="center" w:y="1"/>
              <w:widowControl w:val="0"/>
              <w:spacing w:after="0" w:line="322" w:lineRule="exac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Директор МБУ «ЦРО»</w:t>
            </w:r>
          </w:p>
        </w:tc>
      </w:tr>
      <w:tr w:rsidR="00AA0469" w:rsidRPr="003720CD" w:rsidTr="00AA0469">
        <w:trPr>
          <w:trHeight w:hRule="exact" w:val="12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Pr="003720CD" w:rsidRDefault="00AA0469" w:rsidP="00AA0469">
            <w:pPr>
              <w:framePr w:w="9874" w:wrap="notBeside" w:vAnchor="text" w:hAnchor="text" w:xAlign="center" w:y="1"/>
              <w:widowControl w:val="0"/>
              <w:spacing w:after="0" w:line="310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</w:t>
            </w:r>
            <w:r w:rsidRPr="003720CD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Pr="003720CD" w:rsidRDefault="00AA0469" w:rsidP="00AA0469">
            <w:pPr>
              <w:framePr w:w="9874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Лабутина А.М.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469" w:rsidRPr="003720CD" w:rsidRDefault="00AA0469" w:rsidP="00AA0469">
            <w:pPr>
              <w:framePr w:w="9874" w:wrap="notBeside" w:vAnchor="text" w:hAnchor="text" w:xAlign="center" w:y="1"/>
              <w:widowControl w:val="0"/>
              <w:spacing w:after="0" w:line="326" w:lineRule="exac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Заведующий отделом психолого-педагогического сопровождения образовательных организаций и воспитательной работы</w:t>
            </w:r>
          </w:p>
        </w:tc>
      </w:tr>
      <w:tr w:rsidR="00AA0469" w:rsidRPr="003720CD" w:rsidTr="00090913">
        <w:trPr>
          <w:trHeight w:hRule="exact" w:val="9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Pr="003720CD" w:rsidRDefault="00AA0469" w:rsidP="00AA0469">
            <w:pPr>
              <w:framePr w:w="9874" w:wrap="notBeside" w:vAnchor="text" w:hAnchor="text" w:xAlign="center" w:y="1"/>
              <w:widowControl w:val="0"/>
              <w:spacing w:after="0" w:line="310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Pr="003720CD" w:rsidRDefault="00AA0469" w:rsidP="00AA0469">
            <w:pPr>
              <w:framePr w:w="9874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Краснова Татьяна Александровна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469" w:rsidRPr="00F614AA" w:rsidRDefault="00AA0469" w:rsidP="00AA0469">
            <w:pPr>
              <w:framePr w:w="9874" w:wrap="notBeside" w:vAnchor="text" w:hAnchor="text" w:xAlign="center" w:y="1"/>
              <w:widowControl w:val="0"/>
              <w:spacing w:after="0" w:line="322" w:lineRule="exact"/>
              <w:rPr>
                <w:rFonts w:eastAsia="Times New Roman" w:cs="Times New Roman"/>
                <w:lang w:eastAsia="ru-RU"/>
              </w:rPr>
            </w:pPr>
            <w:r w:rsidRPr="00AA0469">
              <w:rPr>
                <w:rFonts w:eastAsia="Times New Roman" w:cs="Times New Roman"/>
                <w:lang w:eastAsia="ru-RU"/>
              </w:rPr>
              <w:t>Заведующий отделом дополнительного образования и организации отдыха</w:t>
            </w:r>
          </w:p>
        </w:tc>
      </w:tr>
      <w:tr w:rsidR="00AA0469" w:rsidRPr="003720CD" w:rsidTr="00AA0469">
        <w:trPr>
          <w:trHeight w:hRule="exact" w:val="1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Pr="003720CD" w:rsidRDefault="00AA0469" w:rsidP="00AA0469">
            <w:pPr>
              <w:framePr w:w="9874" w:wrap="notBeside" w:vAnchor="text" w:hAnchor="text" w:xAlign="center" w:y="1"/>
              <w:widowControl w:val="0"/>
              <w:spacing w:after="0" w:line="310" w:lineRule="exac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</w:t>
            </w:r>
            <w:r w:rsidRPr="003720CD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0469" w:rsidRDefault="00AA0469" w:rsidP="00AA0469">
            <w:pPr>
              <w:framePr w:w="9874" w:wrap="notBeside" w:vAnchor="text" w:hAnchor="text" w:xAlign="center" w:y="1"/>
              <w:widowControl w:val="0"/>
              <w:spacing w:after="0" w:line="322" w:lineRule="exact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lang w:eastAsia="ru-RU"/>
              </w:rPr>
              <w:t>Сурьянинова</w:t>
            </w:r>
            <w:proofErr w:type="spellEnd"/>
            <w:r>
              <w:rPr>
                <w:rFonts w:eastAsia="Times New Roman" w:cs="Times New Roman"/>
                <w:lang w:eastAsia="ru-RU"/>
              </w:rPr>
              <w:t xml:space="preserve"> Дарья Владимировна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469" w:rsidRPr="00AA0469" w:rsidRDefault="00AA0469" w:rsidP="00AA0469">
            <w:pPr>
              <w:framePr w:w="9874" w:wrap="notBeside" w:vAnchor="text" w:hAnchor="text" w:xAlign="center" w:y="1"/>
              <w:widowControl w:val="0"/>
              <w:spacing w:after="0" w:line="322" w:lineRule="exact"/>
              <w:rPr>
                <w:rFonts w:eastAsia="Times New Roman" w:cs="Times New Roman"/>
                <w:lang w:eastAsia="ru-RU"/>
              </w:rPr>
            </w:pPr>
            <w:r w:rsidRPr="00AA0469">
              <w:rPr>
                <w:rFonts w:eastAsia="Times New Roman" w:cs="Times New Roman"/>
                <w:lang w:eastAsia="ru-RU"/>
              </w:rPr>
              <w:t>Заведующий отделом по профилактике безнадзорности и правонарушений несовершеннолетних</w:t>
            </w:r>
          </w:p>
        </w:tc>
      </w:tr>
    </w:tbl>
    <w:p w:rsidR="00B23120" w:rsidRDefault="00B23120" w:rsidP="00B23120">
      <w:pPr>
        <w:ind w:firstLine="708"/>
      </w:pPr>
    </w:p>
    <w:p w:rsidR="00B23120" w:rsidRDefault="00B23120" w:rsidP="00B23120">
      <w:pPr>
        <w:ind w:firstLine="708"/>
      </w:pPr>
    </w:p>
    <w:p w:rsidR="00B23120" w:rsidRDefault="00B23120" w:rsidP="00B23120">
      <w:pPr>
        <w:ind w:firstLine="708"/>
      </w:pPr>
    </w:p>
    <w:p w:rsidR="00B23120" w:rsidRDefault="00B23120" w:rsidP="00B23120">
      <w:pPr>
        <w:ind w:firstLine="708"/>
      </w:pPr>
    </w:p>
    <w:p w:rsidR="000B7D05" w:rsidRDefault="000B7D05"/>
    <w:sectPr w:rsidR="000B7D05" w:rsidSect="000B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C4D"/>
    <w:multiLevelType w:val="multilevel"/>
    <w:tmpl w:val="BD365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64D12"/>
    <w:multiLevelType w:val="multilevel"/>
    <w:tmpl w:val="F9C8F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8342F4A"/>
    <w:multiLevelType w:val="multilevel"/>
    <w:tmpl w:val="D0F269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90B3F"/>
    <w:multiLevelType w:val="multilevel"/>
    <w:tmpl w:val="2200BA3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21463737"/>
    <w:multiLevelType w:val="multilevel"/>
    <w:tmpl w:val="DD3CC76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C62579"/>
    <w:multiLevelType w:val="multilevel"/>
    <w:tmpl w:val="72F6B2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4557BF"/>
    <w:multiLevelType w:val="multilevel"/>
    <w:tmpl w:val="157CBE0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B871A0"/>
    <w:multiLevelType w:val="multilevel"/>
    <w:tmpl w:val="A14209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5E2E19"/>
    <w:multiLevelType w:val="multilevel"/>
    <w:tmpl w:val="6EBC7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6EF7081"/>
    <w:multiLevelType w:val="multilevel"/>
    <w:tmpl w:val="C3B476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704208D"/>
    <w:multiLevelType w:val="multilevel"/>
    <w:tmpl w:val="E66EBF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EBB287A"/>
    <w:multiLevelType w:val="multilevel"/>
    <w:tmpl w:val="0D168A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F2B687B"/>
    <w:multiLevelType w:val="multilevel"/>
    <w:tmpl w:val="08C499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9792EA4"/>
    <w:multiLevelType w:val="multilevel"/>
    <w:tmpl w:val="09CC3C6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24B3525"/>
    <w:multiLevelType w:val="multilevel"/>
    <w:tmpl w:val="282EB7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9E33A14"/>
    <w:multiLevelType w:val="multilevel"/>
    <w:tmpl w:val="B0286F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>
    <w:nsid w:val="7ED335CE"/>
    <w:multiLevelType w:val="multilevel"/>
    <w:tmpl w:val="D8E206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F7579C2"/>
    <w:multiLevelType w:val="multilevel"/>
    <w:tmpl w:val="9E409D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8"/>
  </w:num>
  <w:num w:numId="5">
    <w:abstractNumId w:val="0"/>
  </w:num>
  <w:num w:numId="6">
    <w:abstractNumId w:val="9"/>
  </w:num>
  <w:num w:numId="7">
    <w:abstractNumId w:val="13"/>
  </w:num>
  <w:num w:numId="8">
    <w:abstractNumId w:val="14"/>
  </w:num>
  <w:num w:numId="9">
    <w:abstractNumId w:val="4"/>
  </w:num>
  <w:num w:numId="10">
    <w:abstractNumId w:val="15"/>
  </w:num>
  <w:num w:numId="11">
    <w:abstractNumId w:val="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16"/>
  </w:num>
  <w:num w:numId="17">
    <w:abstractNumId w:val="12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3120"/>
    <w:rsid w:val="000B7D05"/>
    <w:rsid w:val="000C1E32"/>
    <w:rsid w:val="001857E2"/>
    <w:rsid w:val="00215E80"/>
    <w:rsid w:val="004A72A8"/>
    <w:rsid w:val="00A0322E"/>
    <w:rsid w:val="00AA0469"/>
    <w:rsid w:val="00B23120"/>
    <w:rsid w:val="00BF3A77"/>
    <w:rsid w:val="00C46594"/>
    <w:rsid w:val="00DA08BD"/>
    <w:rsid w:val="00DC17DB"/>
    <w:rsid w:val="00F0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20"/>
    <w:rPr>
      <w:szCs w:val="28"/>
    </w:rPr>
  </w:style>
  <w:style w:type="paragraph" w:styleId="1">
    <w:name w:val="heading 1"/>
    <w:basedOn w:val="a"/>
    <w:next w:val="a"/>
    <w:link w:val="10"/>
    <w:uiPriority w:val="9"/>
    <w:qFormat/>
    <w:rsid w:val="00B23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12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3">
    <w:name w:val="Основной текст_"/>
    <w:basedOn w:val="a0"/>
    <w:link w:val="11"/>
    <w:rsid w:val="00B23120"/>
    <w:rPr>
      <w:rFonts w:eastAsia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B23120"/>
    <w:pPr>
      <w:widowControl w:val="0"/>
      <w:shd w:val="clear" w:color="auto" w:fill="FFFFFF"/>
      <w:spacing w:after="0" w:line="240" w:lineRule="auto"/>
      <w:ind w:firstLine="400"/>
    </w:pPr>
    <w:rPr>
      <w:rFonts w:eastAsia="Times New Roman" w:cs="Times New Roman"/>
      <w:szCs w:val="22"/>
    </w:rPr>
  </w:style>
  <w:style w:type="paragraph" w:styleId="a4">
    <w:name w:val="List Paragraph"/>
    <w:basedOn w:val="a"/>
    <w:uiPriority w:val="34"/>
    <w:qFormat/>
    <w:rsid w:val="00B23120"/>
    <w:pPr>
      <w:ind w:left="720"/>
      <w:contextualSpacing/>
    </w:pPr>
  </w:style>
  <w:style w:type="character" w:customStyle="1" w:styleId="12">
    <w:name w:val="Основной текст Знак1"/>
    <w:basedOn w:val="a0"/>
    <w:link w:val="a5"/>
    <w:uiPriority w:val="99"/>
    <w:rsid w:val="00B23120"/>
    <w:rPr>
      <w:rFonts w:cs="Times New Roman"/>
      <w:shd w:val="clear" w:color="auto" w:fill="FFFFFF"/>
    </w:rPr>
  </w:style>
  <w:style w:type="paragraph" w:styleId="a5">
    <w:name w:val="Body Text"/>
    <w:basedOn w:val="a"/>
    <w:link w:val="12"/>
    <w:uiPriority w:val="99"/>
    <w:rsid w:val="00B23120"/>
    <w:pPr>
      <w:widowControl w:val="0"/>
      <w:shd w:val="clear" w:color="auto" w:fill="FFFFFF"/>
      <w:spacing w:before="660" w:after="540" w:line="240" w:lineRule="atLeast"/>
      <w:jc w:val="center"/>
    </w:pPr>
    <w:rPr>
      <w:rFonts w:cs="Times New Roman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3120"/>
    <w:rPr>
      <w:szCs w:val="28"/>
    </w:rPr>
  </w:style>
  <w:style w:type="character" w:customStyle="1" w:styleId="val">
    <w:name w:val="val"/>
    <w:basedOn w:val="a0"/>
    <w:rsid w:val="00B23120"/>
  </w:style>
  <w:style w:type="paragraph" w:customStyle="1" w:styleId="2">
    <w:name w:val="Основной текст2"/>
    <w:basedOn w:val="a"/>
    <w:rsid w:val="00B23120"/>
    <w:pPr>
      <w:widowControl w:val="0"/>
      <w:shd w:val="clear" w:color="auto" w:fill="FFFFFF"/>
      <w:spacing w:after="720" w:line="364" w:lineRule="exact"/>
    </w:pPr>
    <w:rPr>
      <w:rFonts w:eastAsia="Times New Roman" w:cs="Times New Roman"/>
      <w:color w:val="000000"/>
      <w:spacing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2024-02-19T14:18:00Z</dcterms:created>
  <dcterms:modified xsi:type="dcterms:W3CDTF">2024-02-20T06:40:00Z</dcterms:modified>
</cp:coreProperties>
</file>